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658B" w14:textId="77777777" w:rsidR="00FA2739" w:rsidRPr="00B644A0" w:rsidRDefault="00FA2739">
      <w:pPr>
        <w:pStyle w:val="Heading1"/>
        <w:spacing w:before="58" w:line="479" w:lineRule="auto"/>
        <w:ind w:left="4324" w:right="4304"/>
        <w:jc w:val="center"/>
        <w:rPr>
          <w:spacing w:val="-1"/>
          <w:sz w:val="28"/>
          <w:szCs w:val="28"/>
          <w:u w:val="none"/>
        </w:rPr>
      </w:pPr>
    </w:p>
    <w:p w14:paraId="03934FC1" w14:textId="77777777" w:rsidR="00FA2739" w:rsidRPr="00094CBC" w:rsidRDefault="00FA2739">
      <w:pPr>
        <w:rPr>
          <w:rFonts w:ascii="Arial" w:hAnsi="Arial" w:cs="Arial"/>
          <w:spacing w:val="-1"/>
          <w:sz w:val="28"/>
          <w:szCs w:val="28"/>
        </w:rPr>
      </w:pPr>
      <w:r w:rsidRPr="00094CBC">
        <w:rPr>
          <w:rFonts w:ascii="Arial" w:hAnsi="Arial" w:cs="Arial"/>
          <w:spacing w:val="-1"/>
          <w:sz w:val="28"/>
          <w:szCs w:val="28"/>
        </w:rPr>
        <w:t>MASA Architectural Canopies</w:t>
      </w:r>
    </w:p>
    <w:p w14:paraId="456752D0" w14:textId="77777777" w:rsidR="00FA2739" w:rsidRPr="00094CBC" w:rsidRDefault="00FA2739">
      <w:pPr>
        <w:rPr>
          <w:spacing w:val="-1"/>
          <w:sz w:val="20"/>
          <w:szCs w:val="20"/>
        </w:rPr>
      </w:pPr>
    </w:p>
    <w:p w14:paraId="27E0DC24" w14:textId="77777777" w:rsidR="00FA2739" w:rsidRPr="00094CBC" w:rsidRDefault="00FA2739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Corporate Address</w:t>
      </w:r>
    </w:p>
    <w:p w14:paraId="786A1E1A" w14:textId="6E62D561" w:rsidR="00FA2739" w:rsidRPr="00094CBC" w:rsidRDefault="00CF021A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250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Stelton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Rd</w:t>
      </w:r>
    </w:p>
    <w:p w14:paraId="1A11C129" w14:textId="5D1F51DB" w:rsidR="00FA2739" w:rsidRPr="00094CBC" w:rsidRDefault="00CF021A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Piscataway NJ 08854</w:t>
      </w:r>
    </w:p>
    <w:p w14:paraId="362C0328" w14:textId="77777777" w:rsidR="00FA2739" w:rsidRPr="00094CBC" w:rsidRDefault="00FA2739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800-761-7446</w:t>
      </w:r>
    </w:p>
    <w:p w14:paraId="5181F763" w14:textId="77777777" w:rsidR="00FA2739" w:rsidRPr="00094CBC" w:rsidRDefault="00FA2739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p. 732-453-6120</w:t>
      </w:r>
    </w:p>
    <w:p w14:paraId="01FC735A" w14:textId="77777777" w:rsidR="00FA2739" w:rsidRPr="00094CBC" w:rsidRDefault="00FA2739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f. 732-453-6126</w:t>
      </w:r>
    </w:p>
    <w:p w14:paraId="4CE1E3C4" w14:textId="77777777" w:rsidR="00FA2739" w:rsidRDefault="00FA2739">
      <w:pPr>
        <w:rPr>
          <w:spacing w:val="-1"/>
        </w:rPr>
      </w:pPr>
    </w:p>
    <w:p w14:paraId="10EBA628" w14:textId="77777777" w:rsidR="00FA2739" w:rsidRDefault="00FA2739">
      <w:pPr>
        <w:rPr>
          <w:spacing w:val="-1"/>
        </w:rPr>
      </w:pPr>
    </w:p>
    <w:p w14:paraId="3B520FBE" w14:textId="7DDF8109" w:rsidR="00FA2739" w:rsidRPr="00094CBC" w:rsidRDefault="007A794B">
      <w:pPr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EXTRUDECK</w:t>
      </w:r>
      <w:r w:rsidR="00FA2739" w:rsidRPr="00094CBC">
        <w:rPr>
          <w:rFonts w:ascii="Arial" w:hAnsi="Arial" w:cs="Arial"/>
          <w:spacing w:val="-1"/>
          <w:sz w:val="28"/>
          <w:szCs w:val="28"/>
        </w:rPr>
        <w:t xml:space="preserve"> Canopy System</w:t>
      </w:r>
    </w:p>
    <w:p w14:paraId="5632C33D" w14:textId="77777777" w:rsidR="00FA2739" w:rsidRDefault="00FA2739">
      <w:pPr>
        <w:rPr>
          <w:spacing w:val="-1"/>
        </w:rPr>
      </w:pPr>
    </w:p>
    <w:p w14:paraId="7478E57B" w14:textId="77777777" w:rsidR="00FA2739" w:rsidRPr="00094CBC" w:rsidRDefault="00FA2739">
      <w:pPr>
        <w:rPr>
          <w:rFonts w:ascii="Arial" w:hAnsi="Arial" w:cs="Arial"/>
          <w:b/>
          <w:spacing w:val="-1"/>
        </w:rPr>
      </w:pPr>
      <w:r w:rsidRPr="00094CBC">
        <w:rPr>
          <w:rFonts w:ascii="Arial" w:hAnsi="Arial" w:cs="Arial"/>
          <w:b/>
          <w:spacing w:val="-1"/>
        </w:rPr>
        <w:t>General Notes to Specifier</w:t>
      </w:r>
    </w:p>
    <w:p w14:paraId="5D089638" w14:textId="77777777" w:rsidR="00FA2739" w:rsidRDefault="00FA2739">
      <w:pPr>
        <w:rPr>
          <w:b/>
          <w:spacing w:val="-1"/>
        </w:rPr>
      </w:pPr>
    </w:p>
    <w:p w14:paraId="2D77C9F9" w14:textId="77777777" w:rsidR="00B644A0" w:rsidRPr="00094CBC" w:rsidRDefault="00FA2739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This master specification</w:t>
      </w:r>
      <w:r w:rsidR="00B644A0" w:rsidRPr="00094CBC">
        <w:rPr>
          <w:rFonts w:ascii="Arial" w:hAnsi="Arial" w:cs="Arial"/>
          <w:spacing w:val="-1"/>
          <w:sz w:val="20"/>
          <w:szCs w:val="20"/>
        </w:rPr>
        <w:t xml:space="preserve"> </w:t>
      </w:r>
      <w:r w:rsidRPr="00094CBC">
        <w:rPr>
          <w:rFonts w:ascii="Arial" w:hAnsi="Arial" w:cs="Arial"/>
          <w:spacing w:val="-1"/>
          <w:sz w:val="20"/>
          <w:szCs w:val="20"/>
        </w:rPr>
        <w:t>section</w:t>
      </w:r>
      <w:r w:rsidR="00B644A0" w:rsidRPr="00094CBC">
        <w:rPr>
          <w:rFonts w:ascii="Arial" w:hAnsi="Arial" w:cs="Arial"/>
          <w:spacing w:val="-1"/>
          <w:sz w:val="20"/>
          <w:szCs w:val="20"/>
        </w:rPr>
        <w:t xml:space="preserve"> </w:t>
      </w:r>
      <w:r w:rsidRPr="00094CBC">
        <w:rPr>
          <w:rFonts w:ascii="Arial" w:hAnsi="Arial" w:cs="Arial"/>
          <w:spacing w:val="-1"/>
          <w:sz w:val="20"/>
          <w:szCs w:val="20"/>
        </w:rPr>
        <w:t>has been prepared by MASA Architectural Canopies for use in the preparation</w:t>
      </w:r>
      <w:r w:rsidR="00B644A0" w:rsidRPr="00094CBC">
        <w:rPr>
          <w:rFonts w:ascii="Arial" w:hAnsi="Arial" w:cs="Arial"/>
          <w:spacing w:val="-1"/>
          <w:sz w:val="20"/>
          <w:szCs w:val="20"/>
        </w:rPr>
        <w:t xml:space="preserve"> of a product specification section covering pre-engineered canopies consisting of extruded aluminum framing, supports, and decking. Contact MASA for specifications to other products.</w:t>
      </w:r>
    </w:p>
    <w:p w14:paraId="678C10F3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03731CAA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721F45D3" w14:textId="77777777" w:rsidR="004A60D3" w:rsidRPr="00094CBC" w:rsidRDefault="00B644A0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 xml:space="preserve">Optional text to be determined as necessary by the user is found within parentheses ( ) notation. </w:t>
      </w:r>
    </w:p>
    <w:p w14:paraId="34C6A5F7" w14:textId="77777777" w:rsidR="00B644A0" w:rsidRPr="00094CBC" w:rsidRDefault="004A60D3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e</w:t>
      </w:r>
      <w:r w:rsidR="00B644A0" w:rsidRPr="00094CBC">
        <w:rPr>
          <w:rFonts w:ascii="Arial" w:hAnsi="Arial" w:cs="Arial"/>
          <w:spacing w:val="-1"/>
          <w:sz w:val="20"/>
          <w:szCs w:val="20"/>
        </w:rPr>
        <w:t>.g.: (Section 09 000)</w:t>
      </w:r>
    </w:p>
    <w:p w14:paraId="43D9C760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14C29521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07DFD202" w14:textId="77777777" w:rsidR="004A60D3" w:rsidRPr="00094CBC" w:rsidRDefault="00B644A0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Sustainable requirements sections should be included for projects requiring LEED certification.</w:t>
      </w:r>
    </w:p>
    <w:p w14:paraId="308840FD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 xml:space="preserve">For additional information on LEED, visit the U.S. Green Building Council website at </w:t>
      </w:r>
      <w:hyperlink r:id="rId7" w:history="1">
        <w:r w:rsidRPr="00094CBC">
          <w:rPr>
            <w:rStyle w:val="Hyperlink"/>
            <w:rFonts w:ascii="Arial" w:hAnsi="Arial" w:cs="Arial"/>
            <w:spacing w:val="-1"/>
            <w:sz w:val="20"/>
            <w:szCs w:val="20"/>
          </w:rPr>
          <w:t>www.usgbc.org</w:t>
        </w:r>
      </w:hyperlink>
      <w:r w:rsidRPr="00094CBC">
        <w:rPr>
          <w:rFonts w:ascii="Arial" w:hAnsi="Arial" w:cs="Arial"/>
          <w:spacing w:val="-1"/>
          <w:sz w:val="20"/>
          <w:szCs w:val="20"/>
        </w:rPr>
        <w:t>.</w:t>
      </w:r>
    </w:p>
    <w:p w14:paraId="7631EE77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74965326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</w:p>
    <w:p w14:paraId="4600C5D3" w14:textId="77777777" w:rsidR="00B644A0" w:rsidRPr="00094CBC" w:rsidRDefault="00B644A0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>MASA has compiled and</w:t>
      </w:r>
      <w:r w:rsidR="004A60D3" w:rsidRPr="00094CBC">
        <w:rPr>
          <w:rFonts w:ascii="Arial" w:hAnsi="Arial" w:cs="Arial"/>
          <w:spacing w:val="-1"/>
          <w:sz w:val="20"/>
          <w:szCs w:val="20"/>
        </w:rPr>
        <w:t xml:space="preserve"> categorized its </w:t>
      </w:r>
      <w:r w:rsidRPr="00094CBC">
        <w:rPr>
          <w:rFonts w:ascii="Arial" w:hAnsi="Arial" w:cs="Arial"/>
          <w:spacing w:val="-1"/>
          <w:sz w:val="20"/>
          <w:szCs w:val="20"/>
        </w:rPr>
        <w:t xml:space="preserve">numerous color choices and accessories into an easy to select format located at </w:t>
      </w:r>
      <w:hyperlink r:id="rId8" w:history="1">
        <w:r w:rsidRPr="00094CBC">
          <w:rPr>
            <w:rStyle w:val="Hyperlink"/>
            <w:rFonts w:ascii="Arial" w:hAnsi="Arial" w:cs="Arial"/>
            <w:spacing w:val="-1"/>
            <w:sz w:val="20"/>
            <w:szCs w:val="20"/>
          </w:rPr>
          <w:t>www.architecturalcanopies.com</w:t>
        </w:r>
      </w:hyperlink>
      <w:r w:rsidRPr="00094CBC">
        <w:rPr>
          <w:rFonts w:ascii="Arial" w:hAnsi="Arial" w:cs="Arial"/>
          <w:spacing w:val="-1"/>
          <w:sz w:val="20"/>
          <w:szCs w:val="20"/>
        </w:rPr>
        <w:t xml:space="preserve"> ….select Downloads and make your choice.</w:t>
      </w:r>
    </w:p>
    <w:p w14:paraId="26B21495" w14:textId="77777777" w:rsidR="004A60D3" w:rsidRPr="00094CBC" w:rsidRDefault="004A60D3">
      <w:pPr>
        <w:rPr>
          <w:rFonts w:ascii="Arial" w:hAnsi="Arial" w:cs="Arial"/>
          <w:spacing w:val="-1"/>
          <w:sz w:val="20"/>
          <w:szCs w:val="20"/>
        </w:rPr>
      </w:pPr>
    </w:p>
    <w:p w14:paraId="18CC654F" w14:textId="77777777" w:rsidR="004A60D3" w:rsidRPr="00094CBC" w:rsidRDefault="004A60D3">
      <w:pPr>
        <w:rPr>
          <w:rFonts w:ascii="Arial" w:hAnsi="Arial" w:cs="Arial"/>
          <w:spacing w:val="-1"/>
          <w:sz w:val="20"/>
          <w:szCs w:val="20"/>
        </w:rPr>
      </w:pPr>
    </w:p>
    <w:p w14:paraId="74573E9E" w14:textId="77777777" w:rsidR="004A60D3" w:rsidRPr="00094CBC" w:rsidRDefault="004A60D3">
      <w:pPr>
        <w:rPr>
          <w:rFonts w:ascii="Arial" w:hAnsi="Arial" w:cs="Arial"/>
          <w:spacing w:val="-1"/>
          <w:sz w:val="20"/>
          <w:szCs w:val="20"/>
        </w:rPr>
      </w:pPr>
      <w:r w:rsidRPr="00094CBC">
        <w:rPr>
          <w:rFonts w:ascii="Arial" w:hAnsi="Arial" w:cs="Arial"/>
          <w:spacing w:val="-1"/>
          <w:sz w:val="20"/>
          <w:szCs w:val="20"/>
        </w:rPr>
        <w:t xml:space="preserve">For assistance on the use of the products in this section, contact MASA’s product support team by calling 800-761-7446, by email at </w:t>
      </w:r>
      <w:hyperlink r:id="rId9" w:history="1">
        <w:r w:rsidRPr="00094CBC">
          <w:rPr>
            <w:rStyle w:val="Hyperlink"/>
            <w:rFonts w:ascii="Arial" w:hAnsi="Arial" w:cs="Arial"/>
            <w:spacing w:val="-1"/>
            <w:sz w:val="20"/>
            <w:szCs w:val="20"/>
          </w:rPr>
          <w:t>information@architecturalcanopies.com</w:t>
        </w:r>
      </w:hyperlink>
      <w:r w:rsidRPr="00094CBC">
        <w:rPr>
          <w:rFonts w:ascii="Arial" w:hAnsi="Arial" w:cs="Arial"/>
          <w:spacing w:val="-1"/>
          <w:sz w:val="20"/>
          <w:szCs w:val="20"/>
        </w:rPr>
        <w:t xml:space="preserve"> or visit their website at </w:t>
      </w:r>
      <w:hyperlink r:id="rId10" w:history="1">
        <w:r w:rsidRPr="00094CBC">
          <w:rPr>
            <w:rStyle w:val="Hyperlink"/>
            <w:rFonts w:ascii="Arial" w:hAnsi="Arial" w:cs="Arial"/>
            <w:spacing w:val="-1"/>
            <w:sz w:val="20"/>
            <w:szCs w:val="20"/>
          </w:rPr>
          <w:t>www.architecturalcanopies.com</w:t>
        </w:r>
      </w:hyperlink>
    </w:p>
    <w:p w14:paraId="520A3912" w14:textId="77777777" w:rsidR="00B644A0" w:rsidRDefault="00B644A0">
      <w:pPr>
        <w:rPr>
          <w:spacing w:val="-1"/>
        </w:rPr>
      </w:pPr>
    </w:p>
    <w:p w14:paraId="6D3C432D" w14:textId="77777777" w:rsidR="00FA2739" w:rsidRPr="00FA2739" w:rsidRDefault="00FA2739">
      <w:pPr>
        <w:rPr>
          <w:rFonts w:ascii="Arial" w:eastAsia="Arial" w:hAnsi="Arial"/>
          <w:b/>
          <w:bCs/>
          <w:spacing w:val="-1"/>
          <w:sz w:val="20"/>
          <w:szCs w:val="20"/>
        </w:rPr>
      </w:pPr>
      <w:r w:rsidRPr="00FA2739">
        <w:rPr>
          <w:b/>
          <w:spacing w:val="-1"/>
        </w:rPr>
        <w:br w:type="page"/>
      </w:r>
    </w:p>
    <w:p w14:paraId="3BE9F4CF" w14:textId="4827725F" w:rsidR="00A34CFB" w:rsidRP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A60D3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SECTION 10 </w:t>
      </w:r>
      <w:r w:rsidR="00D22CEA">
        <w:rPr>
          <w:rFonts w:ascii="Arial" w:eastAsia="Arial" w:hAnsi="Arial" w:cs="Arial"/>
          <w:b/>
          <w:bCs/>
          <w:sz w:val="20"/>
          <w:szCs w:val="20"/>
        </w:rPr>
        <w:t>73 00</w:t>
      </w:r>
    </w:p>
    <w:p w14:paraId="19616C90" w14:textId="77777777" w:rsidR="004A60D3" w:rsidRP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98E8F1A" w14:textId="77777777" w:rsid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A60D3">
        <w:rPr>
          <w:rFonts w:ascii="Arial" w:eastAsia="Arial" w:hAnsi="Arial" w:cs="Arial"/>
          <w:b/>
          <w:bCs/>
          <w:sz w:val="20"/>
          <w:szCs w:val="20"/>
        </w:rPr>
        <w:t>CANOPIES</w:t>
      </w:r>
    </w:p>
    <w:p w14:paraId="7D14BA86" w14:textId="77777777" w:rsid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F449DF8" w14:textId="77777777" w:rsid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66CED2A" w14:textId="77777777" w:rsidR="004A60D3" w:rsidRPr="004A60D3" w:rsidRDefault="004A60D3" w:rsidP="004A60D3">
      <w:pPr>
        <w:spacing w:before="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D33555" w14:textId="77777777" w:rsidR="00A34CFB" w:rsidRDefault="00FA2739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PART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1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-</w:t>
      </w:r>
      <w:r>
        <w:rPr>
          <w:rFonts w:ascii="Arial"/>
          <w:b/>
          <w:spacing w:val="-1"/>
          <w:sz w:val="20"/>
          <w:u w:val="thick" w:color="000000"/>
        </w:rPr>
        <w:t xml:space="preserve"> GENERAL</w:t>
      </w:r>
    </w:p>
    <w:p w14:paraId="30B1C5E3" w14:textId="77777777" w:rsidR="00A34CFB" w:rsidRDefault="00A34CFB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2F015E4C" w14:textId="77777777" w:rsidR="00A34CFB" w:rsidRDefault="00FA2739">
      <w:pPr>
        <w:pStyle w:val="BodyText"/>
        <w:numPr>
          <w:ilvl w:val="1"/>
          <w:numId w:val="3"/>
        </w:numPr>
        <w:tabs>
          <w:tab w:val="left" w:pos="660"/>
        </w:tabs>
      </w:pPr>
      <w:r>
        <w:rPr>
          <w:spacing w:val="-1"/>
        </w:rPr>
        <w:t>SUMMARY</w:t>
      </w:r>
    </w:p>
    <w:p w14:paraId="628B525D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15E3A1F0" w14:textId="77777777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spacing w:line="230" w:lineRule="exact"/>
      </w:pPr>
      <w:r>
        <w:t>Section</w:t>
      </w:r>
      <w:r>
        <w:rPr>
          <w:spacing w:val="-1"/>
        </w:rPr>
        <w:t xml:space="preserve"> Includes:</w:t>
      </w:r>
    </w:p>
    <w:p w14:paraId="58C83A18" w14:textId="191C244A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ind w:right="234" w:hanging="540"/>
      </w:pPr>
      <w:r>
        <w:t>Building</w:t>
      </w:r>
      <w:r>
        <w:rPr>
          <w:spacing w:val="-1"/>
        </w:rPr>
        <w:t xml:space="preserve"> supported, pre-engineered metal canopies</w:t>
      </w:r>
      <w:r>
        <w:t xml:space="preserve"> </w:t>
      </w:r>
      <w:r>
        <w:rPr>
          <w:spacing w:val="-1"/>
        </w:rPr>
        <w:t xml:space="preserve">including </w:t>
      </w:r>
      <w:r>
        <w:t>fascia</w:t>
      </w:r>
      <w:r>
        <w:rPr>
          <w:spacing w:val="-2"/>
        </w:rPr>
        <w:t xml:space="preserve"> </w:t>
      </w:r>
      <w:r>
        <w:rPr>
          <w:spacing w:val="-1"/>
        </w:rPr>
        <w:t>channels, decking, tension</w:t>
      </w:r>
      <w:r w:rsidR="00001BCD">
        <w:rPr>
          <w:spacing w:val="87"/>
        </w:rPr>
        <w:t xml:space="preserve"> </w:t>
      </w:r>
      <w:r>
        <w:rPr>
          <w:spacing w:val="-1"/>
        </w:rPr>
        <w:t xml:space="preserve">rods, and </w:t>
      </w:r>
      <w:r>
        <w:rPr>
          <w:spacing w:val="-2"/>
        </w:rPr>
        <w:t>attachment</w:t>
      </w:r>
      <w:r>
        <w:rPr>
          <w:spacing w:val="-1"/>
        </w:rPr>
        <w:t xml:space="preserve"> hardware.</w:t>
      </w:r>
    </w:p>
    <w:p w14:paraId="1469969E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31C3F474" w14:textId="77777777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ind w:left="1200" w:hanging="540"/>
      </w:pPr>
      <w:r>
        <w:rPr>
          <w:spacing w:val="-1"/>
        </w:rPr>
        <w:t xml:space="preserve">Related </w:t>
      </w:r>
      <w:r>
        <w:rPr>
          <w:spacing w:val="-2"/>
        </w:rPr>
        <w:t>Sections:</w:t>
      </w:r>
    </w:p>
    <w:p w14:paraId="4585E3CD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spacing w:line="230" w:lineRule="exact"/>
        <w:ind w:hanging="540"/>
      </w:pPr>
      <w:r>
        <w:rPr>
          <w:spacing w:val="-1"/>
        </w:rPr>
        <w:t>Division 01: Administrative, procedural, and temporary</w:t>
      </w:r>
      <w:r>
        <w:rPr>
          <w:spacing w:val="-3"/>
        </w:rPr>
        <w:t xml:space="preserve"> </w:t>
      </w:r>
      <w:r>
        <w:rPr>
          <w:spacing w:val="-1"/>
        </w:rPr>
        <w:t xml:space="preserve">work </w:t>
      </w:r>
      <w:r>
        <w:rPr>
          <w:spacing w:val="-2"/>
        </w:rPr>
        <w:t>requirements.</w:t>
      </w:r>
    </w:p>
    <w:p w14:paraId="3C810B43" w14:textId="7EF8D0F0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spacing w:line="230" w:lineRule="exact"/>
        <w:ind w:hanging="540"/>
      </w:pPr>
      <w:r>
        <w:rPr>
          <w:spacing w:val="-1"/>
        </w:rPr>
        <w:t xml:space="preserve">(Section </w:t>
      </w:r>
      <w:r w:rsidR="000433FE">
        <w:rPr>
          <w:spacing w:val="-1"/>
        </w:rPr>
        <w:t>10 71 13.53</w:t>
      </w:r>
      <w:r>
        <w:rPr>
          <w:spacing w:val="-1"/>
        </w:rPr>
        <w:t xml:space="preserve"> </w:t>
      </w:r>
      <w:r w:rsidR="000433FE">
        <w:rPr>
          <w:spacing w:val="-1"/>
        </w:rPr>
        <w:t>Exterior Sun Control/ Daylighting Devices</w:t>
      </w:r>
      <w:r>
        <w:rPr>
          <w:spacing w:val="-1"/>
        </w:rPr>
        <w:t>)</w:t>
      </w:r>
    </w:p>
    <w:p w14:paraId="3D99D05F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50DBADD8" w14:textId="77777777" w:rsidR="00A34CFB" w:rsidRDefault="00FA2739">
      <w:pPr>
        <w:pStyle w:val="BodyText"/>
        <w:numPr>
          <w:ilvl w:val="1"/>
          <w:numId w:val="3"/>
        </w:numPr>
        <w:tabs>
          <w:tab w:val="left" w:pos="661"/>
        </w:tabs>
      </w:pPr>
      <w:r>
        <w:rPr>
          <w:spacing w:val="-1"/>
        </w:rPr>
        <w:t>REFERENCES</w:t>
      </w:r>
    </w:p>
    <w:p w14:paraId="16A90F70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6EC1F89A" w14:textId="77777777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ind w:left="1199" w:hanging="539"/>
      </w:pPr>
      <w:r>
        <w:t>Aluminum</w:t>
      </w:r>
      <w:r>
        <w:rPr>
          <w:spacing w:val="-1"/>
        </w:rPr>
        <w:t xml:space="preserve"> Association (AA)DAF 45 </w:t>
      </w:r>
      <w:r>
        <w:t>-</w:t>
      </w:r>
      <w:r>
        <w:rPr>
          <w:spacing w:val="-1"/>
        </w:rPr>
        <w:t xml:space="preserve"> Designation System for Aluminum </w:t>
      </w:r>
      <w:r>
        <w:rPr>
          <w:spacing w:val="-2"/>
        </w:rPr>
        <w:t>Finishes.</w:t>
      </w:r>
    </w:p>
    <w:p w14:paraId="226B1FA3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02A97514" w14:textId="77777777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ind w:left="1200" w:hanging="540"/>
      </w:pPr>
      <w:r>
        <w:rPr>
          <w:spacing w:val="-1"/>
        </w:rPr>
        <w:t xml:space="preserve">American Architectural </w:t>
      </w:r>
      <w:r>
        <w:rPr>
          <w:spacing w:val="-2"/>
        </w:rPr>
        <w:t>Manufacturers</w:t>
      </w:r>
      <w:r>
        <w:rPr>
          <w:spacing w:val="-1"/>
        </w:rPr>
        <w:t xml:space="preserve"> Association </w:t>
      </w:r>
      <w:r>
        <w:rPr>
          <w:spacing w:val="-2"/>
        </w:rPr>
        <w:t>(AAMA)</w:t>
      </w:r>
    </w:p>
    <w:p w14:paraId="39FD30F8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ind w:right="159" w:hanging="540"/>
      </w:pPr>
      <w:r>
        <w:t>2603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Voluntary Specification, Performance Requirements and Test Procedures </w:t>
      </w:r>
      <w:r>
        <w:t>for</w:t>
      </w:r>
      <w:r>
        <w:rPr>
          <w:spacing w:val="-1"/>
        </w:rPr>
        <w:t xml:space="preserve"> Pigmented</w:t>
      </w:r>
      <w:r>
        <w:rPr>
          <w:spacing w:val="91"/>
        </w:rP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Coatings on Architectural Extrusions and Panels.</w:t>
      </w:r>
    </w:p>
    <w:p w14:paraId="414C767C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2D6A3C1A" w14:textId="77777777" w:rsidR="00A34CFB" w:rsidRDefault="00FA2739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ind w:left="1199" w:right="663" w:hanging="540"/>
      </w:pPr>
      <w:r>
        <w:rPr>
          <w:spacing w:val="-1"/>
        </w:rPr>
        <w:t>American Society of Civil Engineers (ASCE)</w:t>
      </w:r>
      <w:r>
        <w:t xml:space="preserve"> 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Minimum Design Loads </w:t>
      </w:r>
      <w:r>
        <w:t>for</w:t>
      </w:r>
      <w:r>
        <w:rPr>
          <w:spacing w:val="-1"/>
        </w:rPr>
        <w:t xml:space="preserve"> Buildings </w:t>
      </w:r>
      <w:r>
        <w:t>and</w:t>
      </w:r>
      <w:r>
        <w:rPr>
          <w:spacing w:val="-1"/>
        </w:rPr>
        <w:t xml:space="preserve"> Other</w:t>
      </w:r>
      <w:r>
        <w:rPr>
          <w:spacing w:val="43"/>
        </w:rPr>
        <w:t xml:space="preserve"> </w:t>
      </w:r>
      <w:r>
        <w:rPr>
          <w:spacing w:val="-1"/>
        </w:rPr>
        <w:t>Structures.</w:t>
      </w:r>
    </w:p>
    <w:p w14:paraId="5F908F1B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7CEDA98" w14:textId="77777777" w:rsidR="00A34CFB" w:rsidRDefault="00FA2739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ind w:left="1199" w:hanging="540"/>
      </w:pPr>
      <w:r>
        <w:rPr>
          <w:spacing w:val="-1"/>
        </w:rPr>
        <w:t xml:space="preserve">ASTM International </w:t>
      </w:r>
      <w:r>
        <w:rPr>
          <w:spacing w:val="-2"/>
        </w:rPr>
        <w:t>(ASTM)</w:t>
      </w:r>
    </w:p>
    <w:p w14:paraId="65A4E69D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ind w:left="1739" w:right="385" w:hanging="540"/>
      </w:pPr>
      <w:r>
        <w:rPr>
          <w:spacing w:val="-1"/>
        </w:rPr>
        <w:t xml:space="preserve">B221 </w:t>
      </w:r>
      <w:r>
        <w:t>-</w:t>
      </w:r>
      <w:r>
        <w:rPr>
          <w:spacing w:val="-1"/>
        </w:rPr>
        <w:t xml:space="preserve"> Standard Specification for Aluminum</w:t>
      </w:r>
      <w:r>
        <w:rPr>
          <w:spacing w:val="-2"/>
        </w:rPr>
        <w:t xml:space="preserve"> </w:t>
      </w:r>
      <w:r>
        <w:rPr>
          <w:spacing w:val="-1"/>
        </w:rPr>
        <w:t>and Aluminum-Alloy Extruded Bars,</w:t>
      </w:r>
      <w:r>
        <w:rPr>
          <w:spacing w:val="-2"/>
        </w:rPr>
        <w:t xml:space="preserve"> </w:t>
      </w:r>
      <w:r>
        <w:rPr>
          <w:spacing w:val="-1"/>
        </w:rPr>
        <w:t xml:space="preserve">Rods, </w:t>
      </w:r>
      <w:r>
        <w:rPr>
          <w:spacing w:val="-2"/>
        </w:rPr>
        <w:t>Wire,</w:t>
      </w:r>
      <w:r>
        <w:rPr>
          <w:spacing w:val="20"/>
        </w:rPr>
        <w:t xml:space="preserve"> </w:t>
      </w:r>
      <w:r>
        <w:t>Profiles,</w:t>
      </w:r>
      <w:r>
        <w:rPr>
          <w:spacing w:val="-1"/>
        </w:rPr>
        <w:t xml:space="preserve"> and Tubes.</w:t>
      </w:r>
    </w:p>
    <w:p w14:paraId="022FF65F" w14:textId="06B2C3FE" w:rsidR="00A34CFB" w:rsidRPr="002B21D8" w:rsidRDefault="00FA2739">
      <w:pPr>
        <w:pStyle w:val="BodyText"/>
        <w:numPr>
          <w:ilvl w:val="3"/>
          <w:numId w:val="3"/>
        </w:numPr>
        <w:tabs>
          <w:tab w:val="left" w:pos="1741"/>
        </w:tabs>
      </w:pPr>
      <w:r>
        <w:t>B429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Standard Specification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Aluminum-Alloy Extruded Pipe </w:t>
      </w:r>
      <w:r>
        <w:rPr>
          <w:spacing w:val="-2"/>
        </w:rPr>
        <w:t>and</w:t>
      </w:r>
      <w:r>
        <w:rPr>
          <w:spacing w:val="-1"/>
        </w:rPr>
        <w:t xml:space="preserve"> Tube.</w:t>
      </w:r>
    </w:p>
    <w:p w14:paraId="131591E9" w14:textId="47956866" w:rsidR="002B21D8" w:rsidRDefault="002B21D8">
      <w:pPr>
        <w:pStyle w:val="BodyText"/>
        <w:numPr>
          <w:ilvl w:val="3"/>
          <w:numId w:val="3"/>
        </w:numPr>
        <w:tabs>
          <w:tab w:val="left" w:pos="1741"/>
        </w:tabs>
      </w:pPr>
      <w:r>
        <w:t>A36 Standard Mild Steel Specification</w:t>
      </w:r>
    </w:p>
    <w:p w14:paraId="46A64BE6" w14:textId="74BEEC09" w:rsidR="002B21D8" w:rsidRDefault="002B21D8">
      <w:pPr>
        <w:pStyle w:val="BodyText"/>
        <w:numPr>
          <w:ilvl w:val="3"/>
          <w:numId w:val="3"/>
        </w:numPr>
        <w:tabs>
          <w:tab w:val="left" w:pos="1741"/>
        </w:tabs>
      </w:pPr>
      <w:r>
        <w:t>A50/A53 Standards for Structural steel</w:t>
      </w:r>
    </w:p>
    <w:p w14:paraId="050B4C1E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1D73D7D2" w14:textId="77777777" w:rsidR="00A34CFB" w:rsidRDefault="00FA2739">
      <w:pPr>
        <w:pStyle w:val="BodyText"/>
        <w:numPr>
          <w:ilvl w:val="1"/>
          <w:numId w:val="3"/>
        </w:numPr>
        <w:tabs>
          <w:tab w:val="left" w:pos="660"/>
        </w:tabs>
        <w:ind w:left="659"/>
      </w:pPr>
      <w:r>
        <w:rPr>
          <w:spacing w:val="-1"/>
        </w:rPr>
        <w:t>SYSTEM DESCRIPTION</w:t>
      </w:r>
    </w:p>
    <w:p w14:paraId="002B5140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18D8B0CC" w14:textId="77777777" w:rsidR="00A34CFB" w:rsidRDefault="00FA2739">
      <w:pPr>
        <w:pStyle w:val="BodyText"/>
        <w:numPr>
          <w:ilvl w:val="2"/>
          <w:numId w:val="3"/>
        </w:numPr>
        <w:tabs>
          <w:tab w:val="left" w:pos="1202"/>
        </w:tabs>
        <w:ind w:hanging="542"/>
      </w:pP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 xml:space="preserve">Requirements: Design canopy system </w:t>
      </w:r>
      <w:r>
        <w:t>to</w:t>
      </w:r>
      <w:r>
        <w:rPr>
          <w:spacing w:val="-1"/>
        </w:rPr>
        <w:t xml:space="preserve"> withstand:</w:t>
      </w:r>
    </w:p>
    <w:p w14:paraId="4C034835" w14:textId="7FFD0A25" w:rsidR="00A34CFB" w:rsidRPr="000433FE" w:rsidRDefault="00FA2739">
      <w:pPr>
        <w:pStyle w:val="BodyText"/>
        <w:numPr>
          <w:ilvl w:val="3"/>
          <w:numId w:val="3"/>
        </w:numPr>
        <w:tabs>
          <w:tab w:val="left" w:pos="1741"/>
        </w:tabs>
        <w:ind w:left="1739" w:right="234" w:hanging="540"/>
      </w:pPr>
      <w:r>
        <w:rPr>
          <w:spacing w:val="-1"/>
        </w:rPr>
        <w:t>Standards for wind pressure, snow</w:t>
      </w:r>
      <w:r>
        <w:t xml:space="preserve"> </w:t>
      </w:r>
      <w:r>
        <w:rPr>
          <w:spacing w:val="-1"/>
        </w:rPr>
        <w:t>load,</w:t>
      </w:r>
      <w:r>
        <w:rPr>
          <w:spacing w:val="-3"/>
        </w:rPr>
        <w:t xml:space="preserve"> </w:t>
      </w:r>
      <w:r>
        <w:rPr>
          <w:spacing w:val="-1"/>
        </w:rPr>
        <w:t xml:space="preserve">and drifting snow load in </w:t>
      </w:r>
      <w:r>
        <w:rPr>
          <w:spacing w:val="-2"/>
        </w:rPr>
        <w:t>accordance</w:t>
      </w:r>
      <w:r>
        <w:rPr>
          <w:spacing w:val="-1"/>
        </w:rPr>
        <w:t xml:space="preserve"> with current</w:t>
      </w:r>
      <w:r>
        <w:rPr>
          <w:spacing w:val="37"/>
        </w:rPr>
        <w:t xml:space="preserve"> </w:t>
      </w:r>
      <w:r>
        <w:rPr>
          <w:spacing w:val="-1"/>
        </w:rPr>
        <w:t xml:space="preserve">adopted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Construction code </w:t>
      </w:r>
      <w:r>
        <w:t xml:space="preserve">or </w:t>
      </w:r>
      <w:r>
        <w:rPr>
          <w:spacing w:val="-2"/>
        </w:rPr>
        <w:t>accepted</w:t>
      </w:r>
      <w:r>
        <w:rPr>
          <w:spacing w:val="-1"/>
        </w:rPr>
        <w:t xml:space="preserve"> requirements of local </w:t>
      </w:r>
      <w:r>
        <w:rPr>
          <w:spacing w:val="-2"/>
        </w:rPr>
        <w:t>municipality.</w:t>
      </w:r>
    </w:p>
    <w:p w14:paraId="297B1751" w14:textId="4164D0E1" w:rsidR="000433FE" w:rsidRDefault="000433FE" w:rsidP="000433FE">
      <w:pPr>
        <w:pStyle w:val="BodyText"/>
        <w:tabs>
          <w:tab w:val="left" w:pos="1741"/>
        </w:tabs>
        <w:ind w:right="234"/>
      </w:pPr>
      <w:r>
        <w:t xml:space="preserve"> </w:t>
      </w:r>
    </w:p>
    <w:p w14:paraId="53AE154A" w14:textId="587391A5" w:rsidR="000433FE" w:rsidRDefault="000433FE" w:rsidP="000433FE">
      <w:pPr>
        <w:pStyle w:val="BodyText"/>
        <w:tabs>
          <w:tab w:val="left" w:pos="1741"/>
        </w:tabs>
        <w:ind w:right="234"/>
      </w:pPr>
    </w:p>
    <w:p w14:paraId="64A75802" w14:textId="02E8223E" w:rsidR="000433FE" w:rsidRDefault="000433FE" w:rsidP="000433FE">
      <w:pPr>
        <w:pStyle w:val="BodyText"/>
        <w:tabs>
          <w:tab w:val="left" w:pos="1741"/>
        </w:tabs>
        <w:ind w:right="234"/>
      </w:pPr>
    </w:p>
    <w:p w14:paraId="1E764C03" w14:textId="3B4EDE5E" w:rsidR="000433FE" w:rsidRDefault="000433FE" w:rsidP="000433FE">
      <w:pPr>
        <w:pStyle w:val="BodyText"/>
        <w:tabs>
          <w:tab w:val="left" w:pos="1741"/>
        </w:tabs>
        <w:ind w:right="234"/>
      </w:pPr>
    </w:p>
    <w:p w14:paraId="5BB58D5F" w14:textId="5EFD4B74" w:rsidR="000433FE" w:rsidRDefault="000433FE" w:rsidP="000433FE">
      <w:pPr>
        <w:pStyle w:val="BodyText"/>
        <w:tabs>
          <w:tab w:val="left" w:pos="1741"/>
        </w:tabs>
        <w:ind w:right="234"/>
      </w:pPr>
    </w:p>
    <w:p w14:paraId="36448818" w14:textId="7E25CA38" w:rsidR="000433FE" w:rsidRDefault="000433FE" w:rsidP="000433FE">
      <w:pPr>
        <w:pStyle w:val="BodyText"/>
        <w:tabs>
          <w:tab w:val="left" w:pos="1741"/>
        </w:tabs>
        <w:ind w:right="234"/>
      </w:pPr>
    </w:p>
    <w:p w14:paraId="0ACBCDD1" w14:textId="47A38DFD" w:rsidR="000433FE" w:rsidRDefault="000433FE" w:rsidP="000433FE">
      <w:pPr>
        <w:pStyle w:val="BodyText"/>
        <w:tabs>
          <w:tab w:val="left" w:pos="1741"/>
        </w:tabs>
        <w:ind w:right="234"/>
      </w:pPr>
    </w:p>
    <w:p w14:paraId="688AEC30" w14:textId="3493E001" w:rsidR="000433FE" w:rsidRDefault="000433FE" w:rsidP="000433FE">
      <w:pPr>
        <w:pStyle w:val="BodyText"/>
        <w:tabs>
          <w:tab w:val="left" w:pos="1741"/>
        </w:tabs>
        <w:ind w:right="234"/>
      </w:pPr>
    </w:p>
    <w:p w14:paraId="280555CA" w14:textId="6FB8EE89" w:rsidR="000433FE" w:rsidRDefault="000433FE" w:rsidP="000433FE">
      <w:pPr>
        <w:pStyle w:val="BodyText"/>
        <w:tabs>
          <w:tab w:val="left" w:pos="1741"/>
        </w:tabs>
        <w:ind w:right="234"/>
      </w:pPr>
    </w:p>
    <w:p w14:paraId="24A3FAE7" w14:textId="41DD3095" w:rsidR="000433FE" w:rsidRDefault="000433FE" w:rsidP="000433FE">
      <w:pPr>
        <w:pStyle w:val="BodyText"/>
        <w:tabs>
          <w:tab w:val="left" w:pos="1741"/>
        </w:tabs>
        <w:ind w:right="234"/>
      </w:pPr>
    </w:p>
    <w:p w14:paraId="5D9D949A" w14:textId="015AB4EF" w:rsidR="000433FE" w:rsidRDefault="000433FE" w:rsidP="000433FE">
      <w:pPr>
        <w:pStyle w:val="BodyText"/>
        <w:tabs>
          <w:tab w:val="left" w:pos="1741"/>
        </w:tabs>
        <w:ind w:right="234"/>
      </w:pPr>
    </w:p>
    <w:p w14:paraId="0FDBF843" w14:textId="04CFE81A" w:rsidR="000433FE" w:rsidRDefault="000433FE" w:rsidP="000433FE">
      <w:pPr>
        <w:pStyle w:val="BodyText"/>
        <w:tabs>
          <w:tab w:val="left" w:pos="1741"/>
        </w:tabs>
        <w:ind w:right="234"/>
      </w:pPr>
    </w:p>
    <w:p w14:paraId="3707F08B" w14:textId="46A3E471" w:rsidR="000433FE" w:rsidRDefault="000433FE" w:rsidP="000433FE">
      <w:pPr>
        <w:pStyle w:val="BodyText"/>
        <w:tabs>
          <w:tab w:val="left" w:pos="1741"/>
        </w:tabs>
        <w:ind w:right="234"/>
      </w:pPr>
    </w:p>
    <w:p w14:paraId="187FA06A" w14:textId="77777777" w:rsidR="000433FE" w:rsidRDefault="000433FE" w:rsidP="000433FE">
      <w:pPr>
        <w:pStyle w:val="BodyText"/>
        <w:tabs>
          <w:tab w:val="left" w:pos="1741"/>
        </w:tabs>
        <w:ind w:right="234"/>
      </w:pPr>
    </w:p>
    <w:p w14:paraId="34F5EB65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595456A9" w14:textId="77777777" w:rsidR="00A34CFB" w:rsidRDefault="00FA2739">
      <w:pPr>
        <w:pStyle w:val="BodyText"/>
        <w:numPr>
          <w:ilvl w:val="1"/>
          <w:numId w:val="3"/>
        </w:numPr>
        <w:tabs>
          <w:tab w:val="left" w:pos="660"/>
        </w:tabs>
        <w:ind w:left="659"/>
      </w:pPr>
      <w:r>
        <w:rPr>
          <w:spacing w:val="-1"/>
        </w:rPr>
        <w:t>SUBMITTALS</w:t>
      </w:r>
    </w:p>
    <w:p w14:paraId="138D6A7D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333AEFC3" w14:textId="77777777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ind w:left="1200"/>
      </w:pPr>
      <w:r>
        <w:rPr>
          <w:spacing w:val="-1"/>
        </w:rPr>
        <w:t>Submittals</w:t>
      </w:r>
      <w:r>
        <w:t xml:space="preserve"> </w:t>
      </w:r>
      <w:r>
        <w:rPr>
          <w:spacing w:val="-1"/>
        </w:rPr>
        <w:t>for Review:</w:t>
      </w:r>
    </w:p>
    <w:p w14:paraId="770CE813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</w:pPr>
      <w:r>
        <w:rPr>
          <w:spacing w:val="-1"/>
        </w:rPr>
        <w:t xml:space="preserve">Shop Drawings: Indicate system components, dimensions, attachments, and </w:t>
      </w:r>
      <w:r>
        <w:rPr>
          <w:spacing w:val="-2"/>
        </w:rPr>
        <w:t>accessories.</w:t>
      </w:r>
    </w:p>
    <w:p w14:paraId="453011BF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spacing w:line="230" w:lineRule="exact"/>
      </w:pPr>
      <w:r>
        <w:rPr>
          <w:spacing w:val="-2"/>
        </w:rPr>
        <w:t>Samples:</w:t>
      </w:r>
    </w:p>
    <w:p w14:paraId="60259524" w14:textId="77777777" w:rsidR="00A34CFB" w:rsidRDefault="00FA2739">
      <w:pPr>
        <w:pStyle w:val="BodyText"/>
        <w:numPr>
          <w:ilvl w:val="4"/>
          <w:numId w:val="3"/>
        </w:numPr>
        <w:tabs>
          <w:tab w:val="left" w:pos="2281"/>
        </w:tabs>
        <w:spacing w:line="230" w:lineRule="exact"/>
      </w:pPr>
      <w:r>
        <w:t>3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inch</w:t>
      </w:r>
      <w:r>
        <w:rPr>
          <w:spacing w:val="-1"/>
        </w:rPr>
        <w:t xml:space="preserve"> coating samples </w:t>
      </w:r>
      <w:r>
        <w:t>in</w:t>
      </w:r>
      <w:r>
        <w:rPr>
          <w:spacing w:val="-1"/>
        </w:rPr>
        <w:t xml:space="preserve"> specified color.</w:t>
      </w:r>
    </w:p>
    <w:p w14:paraId="1CD76E3B" w14:textId="6906014E" w:rsidR="00A34CFB" w:rsidRDefault="00FA2739">
      <w:pPr>
        <w:pStyle w:val="BodyText"/>
        <w:numPr>
          <w:ilvl w:val="4"/>
          <w:numId w:val="3"/>
        </w:numPr>
        <w:tabs>
          <w:tab w:val="left" w:pos="2281"/>
        </w:tabs>
      </w:pPr>
      <w:proofErr w:type="gramStart"/>
      <w:r>
        <w:t>6</w:t>
      </w:r>
      <w:r>
        <w:rPr>
          <w:spacing w:val="-1"/>
        </w:rPr>
        <w:t xml:space="preserve"> </w:t>
      </w:r>
      <w:r>
        <w:t>inch</w:t>
      </w:r>
      <w:r w:rsidR="00DC7865">
        <w:rPr>
          <w:spacing w:val="-1"/>
        </w:rPr>
        <w:t xml:space="preserve"> long</w:t>
      </w:r>
      <w:proofErr w:type="gramEnd"/>
      <w:r w:rsidR="00DC7865">
        <w:rPr>
          <w:spacing w:val="-1"/>
        </w:rPr>
        <w:t xml:space="preserve"> fasc</w:t>
      </w:r>
      <w:r w:rsidR="00BD2FC5">
        <w:rPr>
          <w:spacing w:val="-1"/>
        </w:rPr>
        <w:t>ia</w:t>
      </w:r>
      <w:r w:rsidR="00DC7865">
        <w:rPr>
          <w:spacing w:val="-1"/>
        </w:rPr>
        <w:t xml:space="preserve"> </w:t>
      </w:r>
      <w:r w:rsidR="00BD2FC5">
        <w:rPr>
          <w:spacing w:val="-1"/>
        </w:rPr>
        <w:t>profile</w:t>
      </w:r>
      <w:r w:rsidR="00DC7865">
        <w:rPr>
          <w:spacing w:val="-1"/>
        </w:rPr>
        <w:t xml:space="preserve"> sample showing profile and</w:t>
      </w:r>
      <w:r>
        <w:rPr>
          <w:spacing w:val="-1"/>
        </w:rPr>
        <w:t xml:space="preserve"> standard </w:t>
      </w:r>
      <w:r>
        <w:t>finish.</w:t>
      </w:r>
    </w:p>
    <w:p w14:paraId="0FAC9358" w14:textId="2A748A8A" w:rsidR="00DC7865" w:rsidRDefault="00DC7865" w:rsidP="00DC7865">
      <w:pPr>
        <w:pStyle w:val="BodyText"/>
        <w:numPr>
          <w:ilvl w:val="4"/>
          <w:numId w:val="3"/>
        </w:numPr>
        <w:tabs>
          <w:tab w:val="left" w:pos="2281"/>
        </w:tabs>
      </w:pPr>
      <w:proofErr w:type="gramStart"/>
      <w:r>
        <w:t>6</w:t>
      </w:r>
      <w:r>
        <w:rPr>
          <w:spacing w:val="-1"/>
        </w:rPr>
        <w:t xml:space="preserve"> </w:t>
      </w:r>
      <w:r>
        <w:t>inch</w:t>
      </w:r>
      <w:proofErr w:type="gramEnd"/>
      <w:r>
        <w:rPr>
          <w:spacing w:val="-1"/>
        </w:rPr>
        <w:t xml:space="preserve"> decking samples</w:t>
      </w:r>
      <w:r>
        <w:rPr>
          <w:spacing w:val="-2"/>
        </w:rPr>
        <w:t xml:space="preserve"> </w:t>
      </w:r>
      <w:r>
        <w:rPr>
          <w:spacing w:val="-1"/>
        </w:rPr>
        <w:t xml:space="preserve">showing </w:t>
      </w:r>
      <w:r>
        <w:t>profile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standard </w:t>
      </w:r>
      <w:r>
        <w:t>finish.</w:t>
      </w:r>
    </w:p>
    <w:p w14:paraId="6A9D5C80" w14:textId="1E2C2596" w:rsidR="00DC7865" w:rsidRDefault="00DC7865" w:rsidP="000433FE">
      <w:pPr>
        <w:pStyle w:val="BodyText"/>
        <w:tabs>
          <w:tab w:val="left" w:pos="2281"/>
        </w:tabs>
        <w:ind w:left="0" w:firstLine="0"/>
      </w:pPr>
    </w:p>
    <w:p w14:paraId="1EAAAB2F" w14:textId="77777777" w:rsidR="000433FE" w:rsidRDefault="000433FE" w:rsidP="000433FE">
      <w:pPr>
        <w:pStyle w:val="BodyText"/>
        <w:tabs>
          <w:tab w:val="left" w:pos="2281"/>
        </w:tabs>
        <w:ind w:left="0" w:firstLine="0"/>
      </w:pPr>
    </w:p>
    <w:p w14:paraId="31F289EB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0A1DA08" w14:textId="09E480C1" w:rsidR="00A34CFB" w:rsidRDefault="000433FE">
      <w:pPr>
        <w:pStyle w:val="BodyText"/>
        <w:numPr>
          <w:ilvl w:val="2"/>
          <w:numId w:val="3"/>
        </w:numPr>
        <w:tabs>
          <w:tab w:val="left" w:pos="1201"/>
        </w:tabs>
        <w:ind w:left="1200"/>
      </w:pPr>
      <w:r>
        <w:rPr>
          <w:spacing w:val="-1"/>
        </w:rPr>
        <w:t>(</w:t>
      </w:r>
      <w:r w:rsidR="00FA2739">
        <w:rPr>
          <w:spacing w:val="-1"/>
        </w:rPr>
        <w:t>LEED Project Submittals)</w:t>
      </w:r>
    </w:p>
    <w:p w14:paraId="1C3640B2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ind w:left="1739" w:hanging="539"/>
      </w:pPr>
      <w:r>
        <w:rPr>
          <w:spacing w:val="-1"/>
        </w:rPr>
        <w:t>Product Data</w:t>
      </w:r>
      <w:r>
        <w:rPr>
          <w:spacing w:val="-2"/>
        </w:rPr>
        <w:t xml:space="preserve"> </w:t>
      </w:r>
      <w:r>
        <w:rPr>
          <w:spacing w:val="-1"/>
        </w:rPr>
        <w:t>for Credit MR 4:</w:t>
      </w:r>
      <w:r>
        <w:rPr>
          <w:spacing w:val="54"/>
        </w:rPr>
        <w:t xml:space="preserve"> </w:t>
      </w:r>
      <w:r>
        <w:rPr>
          <w:spacing w:val="-1"/>
        </w:rPr>
        <w:t xml:space="preserve">documentation </w:t>
      </w:r>
      <w:r>
        <w:rPr>
          <w:spacing w:val="-2"/>
        </w:rPr>
        <w:t>indicating</w:t>
      </w:r>
      <w:r>
        <w:rPr>
          <w:spacing w:val="2"/>
        </w:rPr>
        <w:t xml:space="preserve"> </w:t>
      </w:r>
      <w:r>
        <w:rPr>
          <w:spacing w:val="-1"/>
        </w:rPr>
        <w:t>percentages</w:t>
      </w:r>
      <w:r>
        <w:t xml:space="preserve"> </w:t>
      </w:r>
      <w:r>
        <w:rPr>
          <w:spacing w:val="-1"/>
        </w:rPr>
        <w:t>by weight of</w:t>
      </w:r>
    </w:p>
    <w:p w14:paraId="685CB3B2" w14:textId="77777777" w:rsidR="00A34CFB" w:rsidRDefault="00DC7865">
      <w:pPr>
        <w:pStyle w:val="BodyText"/>
        <w:ind w:left="1739" w:right="234" w:firstLine="0"/>
      </w:pPr>
      <w:proofErr w:type="spellStart"/>
      <w:r>
        <w:t>post</w:t>
      </w:r>
      <w:r>
        <w:rPr>
          <w:spacing w:val="-1"/>
        </w:rPr>
        <w:t xml:space="preserve"> consumer</w:t>
      </w:r>
      <w:proofErr w:type="spellEnd"/>
      <w:r w:rsidR="00FA2739">
        <w:rPr>
          <w:spacing w:val="-1"/>
        </w:rPr>
        <w:t xml:space="preserve"> </w:t>
      </w:r>
      <w:r w:rsidR="00FA2739">
        <w:t>and</w:t>
      </w:r>
      <w:r w:rsidR="00FA2739">
        <w:rPr>
          <w:spacing w:val="-1"/>
        </w:rPr>
        <w:t xml:space="preserve"> pre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 xml:space="preserve">consumer recycled content. Include statement </w:t>
      </w:r>
      <w:r w:rsidR="00FA2739">
        <w:t>indicating</w:t>
      </w:r>
      <w:r w:rsidR="00FA2739">
        <w:rPr>
          <w:spacing w:val="-1"/>
        </w:rPr>
        <w:t xml:space="preserve"> cost </w:t>
      </w:r>
      <w:r w:rsidR="00FA2739">
        <w:t>for</w:t>
      </w:r>
      <w:r w:rsidR="00FA2739">
        <w:rPr>
          <w:spacing w:val="-1"/>
        </w:rPr>
        <w:t xml:space="preserve"> each</w:t>
      </w:r>
      <w:r w:rsidR="00FA2739">
        <w:rPr>
          <w:spacing w:val="73"/>
        </w:rPr>
        <w:t xml:space="preserve"> </w:t>
      </w:r>
      <w:r w:rsidR="00FA2739">
        <w:rPr>
          <w:spacing w:val="-1"/>
        </w:rPr>
        <w:t>product having recycled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>content.</w:t>
      </w:r>
    </w:p>
    <w:p w14:paraId="476694FF" w14:textId="77777777" w:rsidR="00A34CFB" w:rsidRDefault="00FA2739">
      <w:pPr>
        <w:pStyle w:val="BodyText"/>
        <w:numPr>
          <w:ilvl w:val="3"/>
          <w:numId w:val="3"/>
        </w:numPr>
        <w:tabs>
          <w:tab w:val="left" w:pos="1741"/>
        </w:tabs>
        <w:ind w:left="1739" w:right="933" w:hanging="539"/>
      </w:pPr>
      <w:r>
        <w:rPr>
          <w:spacing w:val="-1"/>
        </w:rPr>
        <w:t>Product Data</w:t>
      </w:r>
      <w:r>
        <w:rPr>
          <w:spacing w:val="-2"/>
        </w:rPr>
        <w:t xml:space="preserve"> </w:t>
      </w:r>
      <w:r>
        <w:rPr>
          <w:spacing w:val="-1"/>
        </w:rPr>
        <w:t>for Credit MR 5: Indicate</w:t>
      </w:r>
      <w:r>
        <w:rPr>
          <w:spacing w:val="1"/>
        </w:rPr>
        <w:t xml:space="preserve"> </w:t>
      </w:r>
      <w:r>
        <w:rPr>
          <w:spacing w:val="-1"/>
        </w:rPr>
        <w:t xml:space="preserve">location </w:t>
      </w:r>
      <w:r>
        <w:t>of</w:t>
      </w:r>
      <w:r>
        <w:rPr>
          <w:spacing w:val="-1"/>
        </w:rPr>
        <w:t xml:space="preserve"> product manufacturer, distance</w:t>
      </w:r>
      <w:r>
        <w:rPr>
          <w:spacing w:val="-2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rPr>
          <w:spacing w:val="-1"/>
        </w:rPr>
        <w:t>manufacturer to project</w:t>
      </w:r>
      <w:r>
        <w:rPr>
          <w:spacing w:val="-2"/>
        </w:rPr>
        <w:t xml:space="preserve"> </w:t>
      </w:r>
      <w:r>
        <w:rPr>
          <w:spacing w:val="-1"/>
        </w:rPr>
        <w:t xml:space="preserve">site, and mill test report for origination of </w:t>
      </w:r>
      <w:r>
        <w:rPr>
          <w:spacing w:val="-2"/>
        </w:rPr>
        <w:t>materials.</w:t>
      </w:r>
    </w:p>
    <w:p w14:paraId="456ED29A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4792413A" w14:textId="77777777" w:rsidR="00A34CFB" w:rsidRDefault="00FA2739">
      <w:pPr>
        <w:pStyle w:val="BodyText"/>
        <w:numPr>
          <w:ilvl w:val="1"/>
          <w:numId w:val="3"/>
        </w:numPr>
        <w:tabs>
          <w:tab w:val="left" w:pos="661"/>
        </w:tabs>
        <w:ind w:hanging="541"/>
      </w:pPr>
      <w:r>
        <w:rPr>
          <w:spacing w:val="-1"/>
        </w:rPr>
        <w:t xml:space="preserve">QUALITY </w:t>
      </w:r>
      <w:r>
        <w:rPr>
          <w:spacing w:val="-2"/>
        </w:rPr>
        <w:t>ASSURANCE</w:t>
      </w:r>
    </w:p>
    <w:p w14:paraId="50DD1B65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D70DCEA" w14:textId="2F593C80" w:rsidR="00A34CFB" w:rsidRDefault="00FA2739">
      <w:pPr>
        <w:pStyle w:val="BodyText"/>
        <w:numPr>
          <w:ilvl w:val="2"/>
          <w:numId w:val="3"/>
        </w:numPr>
        <w:tabs>
          <w:tab w:val="left" w:pos="1201"/>
        </w:tabs>
        <w:ind w:left="1200"/>
      </w:pPr>
      <w:r>
        <w:rPr>
          <w:spacing w:val="-1"/>
        </w:rPr>
        <w:t>Installer</w:t>
      </w:r>
      <w:r>
        <w:rPr>
          <w:spacing w:val="-2"/>
        </w:rPr>
        <w:t xml:space="preserve"> </w:t>
      </w:r>
      <w:r>
        <w:rPr>
          <w:spacing w:val="-1"/>
        </w:rPr>
        <w:t xml:space="preserve">Qualifications: Minimum </w:t>
      </w:r>
      <w:r>
        <w:t>5</w:t>
      </w:r>
      <w:r>
        <w:rPr>
          <w:spacing w:val="-1"/>
        </w:rPr>
        <w:t xml:space="preserve"> </w:t>
      </w:r>
      <w:r w:rsidR="00BD2FC5">
        <w:rPr>
          <w:spacing w:val="-1"/>
        </w:rPr>
        <w:t>years’ experience</w:t>
      </w:r>
      <w:r>
        <w:rPr>
          <w:spacing w:val="-1"/>
        </w:rPr>
        <w:t xml:space="preserve"> in installation of</w:t>
      </w:r>
      <w:r>
        <w:rPr>
          <w:spacing w:val="-3"/>
        </w:rPr>
        <w:t xml:space="preserve"> </w:t>
      </w:r>
      <w:r>
        <w:rPr>
          <w:spacing w:val="-1"/>
        </w:rPr>
        <w:t>MASA products.</w:t>
      </w:r>
    </w:p>
    <w:p w14:paraId="7DD7D412" w14:textId="77777777" w:rsidR="00DC7865" w:rsidRDefault="00FA2739" w:rsidP="00DC7865">
      <w:pPr>
        <w:pStyle w:val="BodyText"/>
        <w:numPr>
          <w:ilvl w:val="3"/>
          <w:numId w:val="3"/>
        </w:numPr>
        <w:tabs>
          <w:tab w:val="left" w:pos="1741"/>
        </w:tabs>
        <w:spacing w:before="57"/>
        <w:ind w:right="385"/>
      </w:pPr>
      <w:r>
        <w:rPr>
          <w:spacing w:val="-1"/>
        </w:rPr>
        <w:t>(Mockup:</w:t>
      </w:r>
      <w:r w:rsidR="00DC7865" w:rsidRPr="00DC7865">
        <w:t xml:space="preserve"> </w:t>
      </w:r>
      <w:r w:rsidR="00DC7865">
        <w:t>Provide</w:t>
      </w:r>
      <w:r w:rsidR="00DC7865">
        <w:rPr>
          <w:spacing w:val="-1"/>
        </w:rPr>
        <w:t xml:space="preserve"> mockup </w:t>
      </w:r>
      <w:r w:rsidR="00DC7865">
        <w:t>of</w:t>
      </w:r>
      <w:r w:rsidR="00DC7865">
        <w:rPr>
          <w:spacing w:val="-1"/>
        </w:rPr>
        <w:t xml:space="preserve"> canopy system including </w:t>
      </w:r>
      <w:r w:rsidR="00DC7865">
        <w:t>all</w:t>
      </w:r>
      <w:r w:rsidR="00DC7865">
        <w:rPr>
          <w:spacing w:val="-1"/>
        </w:rPr>
        <w:t xml:space="preserve"> framing members,</w:t>
      </w:r>
      <w:r w:rsidR="00DC7865">
        <w:rPr>
          <w:spacing w:val="-2"/>
        </w:rPr>
        <w:t xml:space="preserve"> </w:t>
      </w:r>
      <w:r w:rsidR="00DC7865">
        <w:rPr>
          <w:spacing w:val="-1"/>
        </w:rPr>
        <w:t>supports, decking, hanger</w:t>
      </w:r>
      <w:r w:rsidR="00DC7865">
        <w:rPr>
          <w:spacing w:val="95"/>
        </w:rPr>
        <w:t xml:space="preserve"> </w:t>
      </w:r>
      <w:r w:rsidR="00DC7865">
        <w:rPr>
          <w:spacing w:val="-1"/>
        </w:rPr>
        <w:t xml:space="preserve">rods, </w:t>
      </w:r>
      <w:r w:rsidR="00DC7865">
        <w:t>and</w:t>
      </w:r>
      <w:r w:rsidR="00DC7865">
        <w:rPr>
          <w:spacing w:val="-1"/>
        </w:rPr>
        <w:t xml:space="preserve"> attachments </w:t>
      </w:r>
      <w:r w:rsidR="00DC7865">
        <w:t>at</w:t>
      </w:r>
      <w:r w:rsidR="00DC7865">
        <w:rPr>
          <w:spacing w:val="-1"/>
        </w:rPr>
        <w:t xml:space="preserve"> location</w:t>
      </w:r>
      <w:r w:rsidR="00DC7865">
        <w:rPr>
          <w:spacing w:val="-2"/>
        </w:rPr>
        <w:t xml:space="preserve"> </w:t>
      </w:r>
      <w:r w:rsidR="00DC7865">
        <w:rPr>
          <w:spacing w:val="-1"/>
        </w:rPr>
        <w:t xml:space="preserve">selected </w:t>
      </w:r>
      <w:r w:rsidR="00DC7865">
        <w:t>by</w:t>
      </w:r>
      <w:r w:rsidR="00DC7865">
        <w:rPr>
          <w:spacing w:val="-1"/>
        </w:rPr>
        <w:t xml:space="preserve"> architect.)</w:t>
      </w:r>
    </w:p>
    <w:p w14:paraId="5BEFB94A" w14:textId="77777777" w:rsidR="00A34CFB" w:rsidRDefault="00A34CFB" w:rsidP="00DC7865">
      <w:pPr>
        <w:pStyle w:val="BodyText"/>
        <w:tabs>
          <w:tab w:val="left" w:pos="1201"/>
        </w:tabs>
        <w:ind w:firstLine="0"/>
      </w:pPr>
    </w:p>
    <w:p w14:paraId="16A42460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32143E35" w14:textId="77777777" w:rsidR="00A34CFB" w:rsidRDefault="00A34CFB" w:rsidP="00094CBC">
      <w:pPr>
        <w:pStyle w:val="BodyText"/>
        <w:tabs>
          <w:tab w:val="left" w:pos="4710"/>
          <w:tab w:val="left" w:pos="9353"/>
        </w:tabs>
        <w:spacing w:before="74"/>
        <w:ind w:left="0" w:right="99" w:firstLine="0"/>
      </w:pPr>
    </w:p>
    <w:p w14:paraId="1EAE1400" w14:textId="77777777" w:rsidR="000433FE" w:rsidRPr="00F0339D" w:rsidRDefault="000433FE" w:rsidP="00F0339D">
      <w:pPr>
        <w:sectPr w:rsidR="000433FE" w:rsidRPr="00F0339D" w:rsidSect="004A60D3"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  <w:docGrid w:linePitch="299"/>
        </w:sectPr>
      </w:pPr>
    </w:p>
    <w:p w14:paraId="6FA03F1D" w14:textId="77777777" w:rsidR="00A34CFB" w:rsidRDefault="00FA273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PART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PRODUCTS</w:t>
      </w:r>
    </w:p>
    <w:p w14:paraId="71A23BBC" w14:textId="77777777" w:rsidR="00A34CFB" w:rsidRDefault="00A34CFB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77DA9367" w14:textId="77777777" w:rsidR="00A34CFB" w:rsidRDefault="00FA2739">
      <w:pPr>
        <w:pStyle w:val="BodyText"/>
        <w:numPr>
          <w:ilvl w:val="1"/>
          <w:numId w:val="2"/>
        </w:numPr>
        <w:tabs>
          <w:tab w:val="left" w:pos="661"/>
        </w:tabs>
        <w:spacing w:before="74"/>
        <w:ind w:hanging="540"/>
      </w:pPr>
      <w:r>
        <w:rPr>
          <w:spacing w:val="-1"/>
        </w:rPr>
        <w:t>MANUFACTURER</w:t>
      </w:r>
    </w:p>
    <w:p w14:paraId="1755DD37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54145820" w14:textId="58C94C88" w:rsidR="00A34CFB" w:rsidRDefault="00FA2739">
      <w:pPr>
        <w:pStyle w:val="BodyText"/>
        <w:numPr>
          <w:ilvl w:val="2"/>
          <w:numId w:val="2"/>
        </w:numPr>
        <w:tabs>
          <w:tab w:val="left" w:pos="1202"/>
        </w:tabs>
        <w:ind w:right="5993" w:hanging="1080"/>
      </w:pPr>
      <w:r>
        <w:t>Contract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are based </w:t>
      </w:r>
      <w:r>
        <w:t>on:</w:t>
      </w:r>
      <w:r>
        <w:rPr>
          <w:spacing w:val="23"/>
        </w:rPr>
        <w:t xml:space="preserve"> </w:t>
      </w:r>
      <w:r w:rsidR="0031255C">
        <w:t>Imagination</w:t>
      </w:r>
      <w:r w:rsidR="00CB5DCA">
        <w:t xml:space="preserve"> Series</w:t>
      </w:r>
      <w:r w:rsidR="0031255C">
        <w:t xml:space="preserve"> </w:t>
      </w:r>
    </w:p>
    <w:p w14:paraId="2B85B8F7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415A071" w14:textId="5F248B91" w:rsidR="00A34CFB" w:rsidRDefault="00FA2739">
      <w:pPr>
        <w:pStyle w:val="BodyText"/>
        <w:tabs>
          <w:tab w:val="left" w:pos="1740"/>
        </w:tabs>
        <w:ind w:left="1740" w:right="5922" w:hanging="541"/>
      </w:pPr>
      <w:r>
        <w:rPr>
          <w:spacing w:val="-1"/>
        </w:rPr>
        <w:t>By:</w:t>
      </w:r>
      <w:r>
        <w:rPr>
          <w:spacing w:val="-1"/>
        </w:rPr>
        <w:tab/>
        <w:t>MASA Architectural Canopies</w:t>
      </w:r>
      <w:r>
        <w:rPr>
          <w:spacing w:val="26"/>
        </w:rPr>
        <w:t xml:space="preserve"> </w:t>
      </w:r>
    </w:p>
    <w:p w14:paraId="180B1FF5" w14:textId="4A1AE6D6" w:rsidR="00D27387" w:rsidRDefault="00D27387">
      <w:pPr>
        <w:pStyle w:val="BodyText"/>
        <w:tabs>
          <w:tab w:val="left" w:pos="1740"/>
        </w:tabs>
        <w:ind w:left="1740" w:right="5922" w:hanging="541"/>
      </w:pPr>
      <w:r>
        <w:t xml:space="preserve">          25o </w:t>
      </w:r>
      <w:proofErr w:type="spellStart"/>
      <w:r>
        <w:t>Stelton</w:t>
      </w:r>
      <w:proofErr w:type="spellEnd"/>
      <w:r>
        <w:t xml:space="preserve"> Road.</w:t>
      </w:r>
    </w:p>
    <w:p w14:paraId="0CB8D82F" w14:textId="24636236" w:rsidR="00A34CFB" w:rsidRDefault="00D27387">
      <w:pPr>
        <w:pStyle w:val="BodyText"/>
        <w:spacing w:line="229" w:lineRule="exact"/>
        <w:ind w:left="1740" w:firstLine="0"/>
      </w:pPr>
      <w:r>
        <w:rPr>
          <w:spacing w:val="-1"/>
        </w:rPr>
        <w:t>Piscataway NJ 08854</w:t>
      </w:r>
    </w:p>
    <w:p w14:paraId="2A4A4157" w14:textId="77777777" w:rsidR="00A34CFB" w:rsidRDefault="00FA2739">
      <w:pPr>
        <w:pStyle w:val="BodyText"/>
        <w:spacing w:line="230" w:lineRule="exact"/>
        <w:ind w:left="1740" w:firstLine="0"/>
      </w:pPr>
      <w:r>
        <w:rPr>
          <w:spacing w:val="-1"/>
        </w:rPr>
        <w:t>800-761-7446</w:t>
      </w:r>
    </w:p>
    <w:p w14:paraId="7DB97E45" w14:textId="77777777" w:rsidR="00A34CFB" w:rsidRDefault="003F627B">
      <w:pPr>
        <w:pStyle w:val="BodyText"/>
        <w:spacing w:line="230" w:lineRule="exact"/>
        <w:ind w:left="1739" w:firstLine="0"/>
      </w:pPr>
      <w:hyperlink r:id="rId12">
        <w:r w:rsidR="00FA2739">
          <w:rPr>
            <w:color w:val="0000FF"/>
            <w:spacing w:val="-2"/>
            <w:u w:val="single" w:color="0000FF"/>
          </w:rPr>
          <w:t>www.architecturalcanopies.com</w:t>
        </w:r>
        <w:r w:rsidR="00FA2739">
          <w:rPr>
            <w:spacing w:val="-2"/>
          </w:rPr>
          <w:t>.</w:t>
        </w:r>
      </w:hyperlink>
    </w:p>
    <w:p w14:paraId="502E0AD6" w14:textId="77777777" w:rsidR="00A34CFB" w:rsidRDefault="00FA2739">
      <w:pPr>
        <w:pStyle w:val="BodyText"/>
        <w:numPr>
          <w:ilvl w:val="2"/>
          <w:numId w:val="2"/>
        </w:numPr>
        <w:tabs>
          <w:tab w:val="left" w:pos="1201"/>
        </w:tabs>
        <w:ind w:left="1201"/>
      </w:pPr>
      <w:r>
        <w:rPr>
          <w:spacing w:val="-1"/>
        </w:rPr>
        <w:t>Acceptable alternates:</w:t>
      </w:r>
    </w:p>
    <w:p w14:paraId="116291A1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0D7997D2" w14:textId="1D379358" w:rsidR="00A34CFB" w:rsidRDefault="00FA2739">
      <w:pPr>
        <w:pStyle w:val="BodyText"/>
        <w:ind w:left="1560" w:right="159" w:firstLine="165"/>
      </w:pPr>
      <w:r>
        <w:t>Other</w:t>
      </w:r>
      <w:r>
        <w:rPr>
          <w:spacing w:val="-1"/>
        </w:rPr>
        <w:t xml:space="preserve"> manufacturers </w:t>
      </w:r>
      <w:r>
        <w:t>may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approval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architect,</w:t>
      </w:r>
      <w:r>
        <w:rPr>
          <w:spacing w:val="-1"/>
        </w:rPr>
        <w:t xml:space="preserve"> obtained </w:t>
      </w:r>
      <w:r>
        <w:t>10</w:t>
      </w:r>
      <w:r>
        <w:rPr>
          <w:spacing w:val="-1"/>
        </w:rPr>
        <w:t xml:space="preserve"> days </w:t>
      </w:r>
      <w:r>
        <w:t>prior</w:t>
      </w:r>
      <w:r>
        <w:rPr>
          <w:spacing w:val="43"/>
        </w:rPr>
        <w:t xml:space="preserve"> </w:t>
      </w:r>
      <w:r>
        <w:rPr>
          <w:spacing w:val="-1"/>
        </w:rPr>
        <w:t xml:space="preserve">to bid </w:t>
      </w:r>
      <w:r>
        <w:rPr>
          <w:spacing w:val="-2"/>
        </w:rPr>
        <w:t>opening</w:t>
      </w:r>
      <w:r>
        <w:rPr>
          <w:spacing w:val="-1"/>
        </w:rPr>
        <w:t xml:space="preserve"> and issued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rPr>
          <w:spacing w:val="-2"/>
        </w:rPr>
        <w:t>addendum.</w:t>
      </w:r>
      <w:r>
        <w:rPr>
          <w:spacing w:val="54"/>
        </w:rPr>
        <w:t xml:space="preserve"> </w:t>
      </w:r>
      <w:r>
        <w:rPr>
          <w:spacing w:val="-1"/>
        </w:rPr>
        <w:t>Interested</w:t>
      </w:r>
      <w:r>
        <w:rPr>
          <w:spacing w:val="-2"/>
        </w:rPr>
        <w:t xml:space="preserve"> </w:t>
      </w:r>
      <w:r>
        <w:rPr>
          <w:spacing w:val="-1"/>
        </w:rPr>
        <w:t>manufacturers must furnish full details of</w:t>
      </w:r>
      <w:r>
        <w:rPr>
          <w:spacing w:val="47"/>
        </w:rPr>
        <w:t xml:space="preserve"> </w:t>
      </w:r>
      <w:r>
        <w:rPr>
          <w:spacing w:val="-1"/>
        </w:rPr>
        <w:t xml:space="preserve">proposed product, engineering calculations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sections involved, physical samples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103"/>
        </w:rPr>
        <w:t xml:space="preserve"> </w:t>
      </w:r>
      <w:r>
        <w:rPr>
          <w:spacing w:val="-1"/>
        </w:rPr>
        <w:t>shapes</w:t>
      </w:r>
      <w:r>
        <w:t xml:space="preserve"> and</w:t>
      </w:r>
      <w:r>
        <w:rPr>
          <w:spacing w:val="-1"/>
        </w:rPr>
        <w:t xml:space="preserve"> finishes,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installations similar </w:t>
      </w:r>
      <w:r>
        <w:t>in</w:t>
      </w:r>
      <w:r>
        <w:rPr>
          <w:spacing w:val="-1"/>
        </w:rPr>
        <w:t xml:space="preserve"> size and design,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have </w:t>
      </w:r>
      <w:r>
        <w:t>a</w:t>
      </w:r>
      <w:r>
        <w:rPr>
          <w:spacing w:val="-1"/>
        </w:rPr>
        <w:t xml:space="preserve"> minimum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 xml:space="preserve">five </w:t>
      </w:r>
      <w:r w:rsidR="0031255C">
        <w:rPr>
          <w:spacing w:val="-1"/>
        </w:rPr>
        <w:t>years’ experience</w:t>
      </w:r>
      <w:r>
        <w:rPr>
          <w:spacing w:val="-1"/>
        </w:rPr>
        <w:t xml:space="preserve"> in </w:t>
      </w:r>
      <w:r>
        <w:rPr>
          <w:spacing w:val="-2"/>
        </w:rPr>
        <w:t>manufacturing</w:t>
      </w:r>
      <w:r>
        <w:t xml:space="preserve"> and</w:t>
      </w:r>
      <w:r>
        <w:rPr>
          <w:spacing w:val="-1"/>
        </w:rPr>
        <w:t xml:space="preserve"> installing</w:t>
      </w:r>
      <w:r>
        <w:rPr>
          <w:spacing w:val="-2"/>
        </w:rPr>
        <w:t xml:space="preserve"> </w:t>
      </w:r>
      <w:r>
        <w:t>glazed</w:t>
      </w:r>
      <w:r>
        <w:rPr>
          <w:spacing w:val="-1"/>
        </w:rPr>
        <w:t xml:space="preserve"> canopy </w:t>
      </w:r>
      <w:r>
        <w:t>systems.</w:t>
      </w:r>
    </w:p>
    <w:p w14:paraId="0CC20DF6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0B9E5277" w14:textId="77777777" w:rsidR="00A34CFB" w:rsidRDefault="00FA2739">
      <w:pPr>
        <w:pStyle w:val="BodyText"/>
        <w:numPr>
          <w:ilvl w:val="1"/>
          <w:numId w:val="2"/>
        </w:numPr>
        <w:tabs>
          <w:tab w:val="left" w:pos="660"/>
        </w:tabs>
        <w:ind w:left="659" w:hanging="539"/>
      </w:pPr>
      <w:r>
        <w:rPr>
          <w:spacing w:val="-1"/>
        </w:rPr>
        <w:t>MATERIALS</w:t>
      </w:r>
    </w:p>
    <w:p w14:paraId="53CE4644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2B6A90E5" w14:textId="77777777" w:rsidR="00A34CFB" w:rsidRDefault="00FA2739">
      <w:pPr>
        <w:pStyle w:val="BodyText"/>
        <w:numPr>
          <w:ilvl w:val="2"/>
          <w:numId w:val="2"/>
        </w:numPr>
        <w:tabs>
          <w:tab w:val="left" w:pos="1201"/>
        </w:tabs>
        <w:spacing w:line="230" w:lineRule="exact"/>
        <w:ind w:left="1200" w:hanging="540"/>
      </w:pPr>
      <w:r>
        <w:rPr>
          <w:spacing w:val="-1"/>
        </w:rPr>
        <w:t xml:space="preserve">Aluminum </w:t>
      </w:r>
      <w:r>
        <w:rPr>
          <w:spacing w:val="-2"/>
        </w:rPr>
        <w:t>Extrusions:</w:t>
      </w:r>
    </w:p>
    <w:p w14:paraId="32457423" w14:textId="77777777" w:rsidR="00A34CFB" w:rsidRDefault="00FA2739">
      <w:pPr>
        <w:pStyle w:val="BodyText"/>
        <w:numPr>
          <w:ilvl w:val="3"/>
          <w:numId w:val="2"/>
        </w:numPr>
        <w:tabs>
          <w:tab w:val="left" w:pos="1741"/>
        </w:tabs>
        <w:spacing w:line="230" w:lineRule="exact"/>
        <w:ind w:hanging="540"/>
      </w:pPr>
      <w:r>
        <w:rPr>
          <w:spacing w:val="-1"/>
        </w:rPr>
        <w:t>ASTM B221&amp; ASTM B429 6063-T5 alloy and temper.</w:t>
      </w:r>
    </w:p>
    <w:p w14:paraId="2D853F7A" w14:textId="77777777" w:rsidR="00A34CFB" w:rsidRDefault="00FA2739">
      <w:pPr>
        <w:pStyle w:val="BodyText"/>
        <w:numPr>
          <w:ilvl w:val="2"/>
          <w:numId w:val="2"/>
        </w:numPr>
        <w:tabs>
          <w:tab w:val="left" w:pos="1201"/>
        </w:tabs>
        <w:ind w:left="1200" w:hanging="540"/>
      </w:pPr>
      <w:r>
        <w:rPr>
          <w:spacing w:val="-1"/>
        </w:rPr>
        <w:t>Hardware:</w:t>
      </w:r>
    </w:p>
    <w:p w14:paraId="6BE10036" w14:textId="77777777" w:rsidR="00A34CFB" w:rsidRDefault="00FA2739">
      <w:pPr>
        <w:pStyle w:val="BodyText"/>
        <w:numPr>
          <w:ilvl w:val="3"/>
          <w:numId w:val="2"/>
        </w:numPr>
        <w:tabs>
          <w:tab w:val="left" w:pos="1741"/>
        </w:tabs>
        <w:ind w:hanging="540"/>
      </w:pPr>
      <w:r>
        <w:t>All</w:t>
      </w:r>
      <w:r>
        <w:rPr>
          <w:spacing w:val="-1"/>
        </w:rPr>
        <w:t xml:space="preserve"> </w:t>
      </w:r>
      <w:r>
        <w:t>fasteners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be </w:t>
      </w:r>
      <w:r w:rsidR="00CB5DCA">
        <w:rPr>
          <w:spacing w:val="-1"/>
        </w:rPr>
        <w:t>(</w:t>
      </w:r>
      <w:r>
        <w:rPr>
          <w:spacing w:val="-1"/>
        </w:rPr>
        <w:t xml:space="preserve">stainless </w:t>
      </w:r>
      <w:r>
        <w:t>steel</w:t>
      </w:r>
      <w:r w:rsidR="00CB5DCA">
        <w:t>)</w:t>
      </w:r>
      <w:r>
        <w:rPr>
          <w:spacing w:val="-1"/>
        </w:rPr>
        <w:t xml:space="preserve"> or</w:t>
      </w:r>
      <w:r>
        <w:t xml:space="preserve"> </w:t>
      </w:r>
      <w:r w:rsidR="00CB5DCA">
        <w:rPr>
          <w:spacing w:val="-1"/>
        </w:rPr>
        <w:t>(zinc coated)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corrosion resistance.</w:t>
      </w:r>
    </w:p>
    <w:p w14:paraId="31D2101A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62C09248" w14:textId="77777777" w:rsidR="00A34CFB" w:rsidRDefault="00FA2739">
      <w:pPr>
        <w:pStyle w:val="BodyText"/>
        <w:numPr>
          <w:ilvl w:val="1"/>
          <w:numId w:val="2"/>
        </w:numPr>
        <w:tabs>
          <w:tab w:val="left" w:pos="660"/>
        </w:tabs>
        <w:ind w:hanging="540"/>
      </w:pPr>
      <w:r>
        <w:rPr>
          <w:spacing w:val="-2"/>
        </w:rPr>
        <w:t>COMPONENTS</w:t>
      </w:r>
    </w:p>
    <w:p w14:paraId="10B8B006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18457DD2" w14:textId="77777777" w:rsidR="00A34CFB" w:rsidRDefault="00FA2739">
      <w:pPr>
        <w:pStyle w:val="BodyText"/>
        <w:numPr>
          <w:ilvl w:val="2"/>
          <w:numId w:val="2"/>
        </w:numPr>
        <w:tabs>
          <w:tab w:val="left" w:pos="1201"/>
        </w:tabs>
        <w:ind w:left="1200" w:hanging="540"/>
      </w:pPr>
      <w:r>
        <w:rPr>
          <w:spacing w:val="-2"/>
        </w:rPr>
        <w:t>Framing:</w:t>
      </w:r>
    </w:p>
    <w:p w14:paraId="3CF89823" w14:textId="0E6ACD27" w:rsidR="00CB5DCA" w:rsidRDefault="00FA2739" w:rsidP="00CB5DCA">
      <w:pPr>
        <w:pStyle w:val="BodyText"/>
        <w:numPr>
          <w:ilvl w:val="3"/>
          <w:numId w:val="2"/>
        </w:numPr>
        <w:tabs>
          <w:tab w:val="left" w:pos="1741"/>
        </w:tabs>
        <w:spacing w:line="230" w:lineRule="exact"/>
        <w:ind w:hanging="540"/>
      </w:pPr>
      <w:r>
        <w:rPr>
          <w:spacing w:val="-1"/>
        </w:rPr>
        <w:t>Type:</w:t>
      </w:r>
      <w:r w:rsidR="00CB5DCA">
        <w:rPr>
          <w:spacing w:val="-1"/>
        </w:rPr>
        <w:t xml:space="preserve"> </w:t>
      </w:r>
      <w:r w:rsidR="00BD2FC5">
        <w:rPr>
          <w:spacing w:val="-1"/>
        </w:rPr>
        <w:t>(</w:t>
      </w:r>
      <w:r w:rsidR="00CB5DCA">
        <w:rPr>
          <w:spacing w:val="-1"/>
        </w:rPr>
        <w:t>Extruded</w:t>
      </w:r>
      <w:r w:rsidR="00BD2FC5">
        <w:rPr>
          <w:spacing w:val="-1"/>
        </w:rPr>
        <w:t xml:space="preserve"> aluminum) (Mild</w:t>
      </w:r>
      <w:r w:rsidR="001560A9">
        <w:rPr>
          <w:spacing w:val="-1"/>
        </w:rPr>
        <w:t>/Structural</w:t>
      </w:r>
      <w:r w:rsidR="00BD2FC5">
        <w:rPr>
          <w:spacing w:val="-1"/>
        </w:rPr>
        <w:t xml:space="preserve"> steel</w:t>
      </w:r>
      <w:r w:rsidR="001560A9">
        <w:rPr>
          <w:spacing w:val="-1"/>
        </w:rPr>
        <w:t xml:space="preserve"> </w:t>
      </w:r>
      <w:r w:rsidR="0031255C">
        <w:rPr>
          <w:spacing w:val="-1"/>
        </w:rPr>
        <w:t>A36 and A500)</w:t>
      </w:r>
    </w:p>
    <w:p w14:paraId="27F14F0F" w14:textId="77777777" w:rsidR="00A34CFB" w:rsidRDefault="00FA2739">
      <w:pPr>
        <w:pStyle w:val="BodyText"/>
        <w:numPr>
          <w:ilvl w:val="3"/>
          <w:numId w:val="2"/>
        </w:numPr>
        <w:tabs>
          <w:tab w:val="left" w:pos="1741"/>
        </w:tabs>
        <w:spacing w:line="230" w:lineRule="exact"/>
        <w:ind w:hanging="540"/>
      </w:pPr>
      <w:r>
        <w:t>Size:</w:t>
      </w:r>
      <w:r>
        <w:rPr>
          <w:spacing w:val="-1"/>
        </w:rPr>
        <w:t xml:space="preserve"> </w:t>
      </w:r>
      <w:r w:rsidR="00CB5DCA">
        <w:t>8” x .125”</w:t>
      </w:r>
    </w:p>
    <w:p w14:paraId="6F72ABD7" w14:textId="4F63F9B4" w:rsidR="00A34CFB" w:rsidRPr="0031255C" w:rsidRDefault="00FA2739">
      <w:pPr>
        <w:pStyle w:val="BodyText"/>
        <w:numPr>
          <w:ilvl w:val="2"/>
          <w:numId w:val="2"/>
        </w:numPr>
        <w:tabs>
          <w:tab w:val="left" w:pos="1201"/>
        </w:tabs>
        <w:ind w:left="1200" w:right="234" w:hanging="540"/>
        <w:rPr>
          <w:color w:val="000000" w:themeColor="text1"/>
        </w:rPr>
      </w:pPr>
      <w:r>
        <w:rPr>
          <w:spacing w:val="-1"/>
        </w:rPr>
        <w:t xml:space="preserve">Canopy Supports: </w:t>
      </w:r>
      <w:r w:rsidR="0031255C" w:rsidRPr="0031255C">
        <w:rPr>
          <w:color w:val="000000" w:themeColor="text1"/>
          <w:spacing w:val="-1"/>
        </w:rPr>
        <w:t>Post mount</w:t>
      </w:r>
    </w:p>
    <w:p w14:paraId="1D375C8E" w14:textId="77777777" w:rsidR="00A34CFB" w:rsidRPr="0031255C" w:rsidRDefault="00A34C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FE67A64" w14:textId="329ABCBE" w:rsidR="00A34CFB" w:rsidRPr="0031255C" w:rsidRDefault="00CB5DCA">
      <w:pPr>
        <w:pStyle w:val="BodyText"/>
        <w:numPr>
          <w:ilvl w:val="2"/>
          <w:numId w:val="2"/>
        </w:numPr>
        <w:tabs>
          <w:tab w:val="left" w:pos="1199"/>
          <w:tab w:val="left" w:pos="1200"/>
        </w:tabs>
        <w:ind w:left="1200" w:right="458" w:hanging="540"/>
        <w:rPr>
          <w:color w:val="000000" w:themeColor="text1"/>
        </w:rPr>
      </w:pPr>
      <w:r w:rsidRPr="0031255C">
        <w:rPr>
          <w:color w:val="000000" w:themeColor="text1"/>
          <w:spacing w:val="-1"/>
        </w:rPr>
        <w:t>Decking: 3” x 6” x .090” Interlocking Extruded aluminum flat soffit decking (as selected from MASA decking options)</w:t>
      </w:r>
    </w:p>
    <w:p w14:paraId="77F2411D" w14:textId="53166F39" w:rsidR="00A34CFB" w:rsidRPr="0031255C" w:rsidRDefault="00FA2739">
      <w:pPr>
        <w:pStyle w:val="BodyText"/>
        <w:numPr>
          <w:ilvl w:val="2"/>
          <w:numId w:val="2"/>
        </w:numPr>
        <w:tabs>
          <w:tab w:val="left" w:pos="1201"/>
        </w:tabs>
        <w:spacing w:line="229" w:lineRule="exact"/>
        <w:ind w:left="1200" w:hanging="540"/>
        <w:rPr>
          <w:color w:val="000000" w:themeColor="text1"/>
        </w:rPr>
      </w:pPr>
      <w:r w:rsidRPr="0031255C">
        <w:rPr>
          <w:color w:val="000000" w:themeColor="text1"/>
        </w:rPr>
        <w:t>Attachmen</w:t>
      </w:r>
      <w:r w:rsidR="0031255C" w:rsidRPr="0031255C">
        <w:rPr>
          <w:color w:val="000000" w:themeColor="text1"/>
        </w:rPr>
        <w:t>t; As required to meet final conditions</w:t>
      </w:r>
    </w:p>
    <w:p w14:paraId="23B9003B" w14:textId="77777777" w:rsidR="00A34CFB" w:rsidRPr="0031255C" w:rsidRDefault="00A34CFB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4A934E" w14:textId="77777777" w:rsidR="00A34CFB" w:rsidRPr="0031255C" w:rsidRDefault="00CB5DCA">
      <w:pPr>
        <w:pStyle w:val="BodyText"/>
        <w:numPr>
          <w:ilvl w:val="2"/>
          <w:numId w:val="2"/>
        </w:numPr>
        <w:tabs>
          <w:tab w:val="left" w:pos="1201"/>
        </w:tabs>
        <w:ind w:left="1200" w:hanging="540"/>
        <w:rPr>
          <w:color w:val="000000" w:themeColor="text1"/>
        </w:rPr>
      </w:pPr>
      <w:r w:rsidRPr="0031255C">
        <w:rPr>
          <w:color w:val="000000" w:themeColor="text1"/>
          <w:spacing w:val="-1"/>
        </w:rPr>
        <w:t>Custom Fascia Profiles: (4” Crown) (</w:t>
      </w:r>
      <w:r w:rsidR="006E6314" w:rsidRPr="0031255C">
        <w:rPr>
          <w:color w:val="000000" w:themeColor="text1"/>
          <w:spacing w:val="-1"/>
        </w:rPr>
        <w:t>3” Crown) (8” Industrial) (12” Industrial)</w:t>
      </w:r>
    </w:p>
    <w:p w14:paraId="4701CFD5" w14:textId="77777777" w:rsidR="00A34CFB" w:rsidRPr="0031255C" w:rsidRDefault="00A34C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2B8EF692" w14:textId="77777777" w:rsidR="00A34CFB" w:rsidRPr="002B21D8" w:rsidRDefault="00FA2739">
      <w:pPr>
        <w:pStyle w:val="BodyText"/>
        <w:numPr>
          <w:ilvl w:val="2"/>
          <w:numId w:val="2"/>
        </w:numPr>
        <w:tabs>
          <w:tab w:val="left" w:pos="1201"/>
        </w:tabs>
        <w:ind w:left="1200" w:right="870" w:hanging="540"/>
        <w:rPr>
          <w:color w:val="000000" w:themeColor="text1"/>
        </w:rPr>
      </w:pPr>
      <w:r w:rsidRPr="0031255C">
        <w:rPr>
          <w:color w:val="000000" w:themeColor="text1"/>
        </w:rPr>
        <w:t>Other</w:t>
      </w:r>
      <w:r w:rsidRPr="0031255C">
        <w:rPr>
          <w:color w:val="000000" w:themeColor="text1"/>
          <w:spacing w:val="-2"/>
        </w:rPr>
        <w:t xml:space="preserve"> </w:t>
      </w:r>
      <w:r w:rsidRPr="0031255C">
        <w:rPr>
          <w:color w:val="000000" w:themeColor="text1"/>
          <w:spacing w:val="-1"/>
        </w:rPr>
        <w:t>Components: other components as</w:t>
      </w:r>
      <w:r w:rsidRPr="0031255C">
        <w:rPr>
          <w:color w:val="000000" w:themeColor="text1"/>
        </w:rPr>
        <w:t xml:space="preserve"> </w:t>
      </w:r>
      <w:r w:rsidRPr="0031255C">
        <w:rPr>
          <w:color w:val="000000" w:themeColor="text1"/>
          <w:spacing w:val="-1"/>
        </w:rPr>
        <w:t>indicated or</w:t>
      </w:r>
      <w:r w:rsidRPr="0031255C">
        <w:rPr>
          <w:color w:val="000000" w:themeColor="text1"/>
          <w:spacing w:val="-2"/>
        </w:rPr>
        <w:t xml:space="preserve"> </w:t>
      </w:r>
      <w:r w:rsidRPr="0031255C">
        <w:rPr>
          <w:color w:val="000000" w:themeColor="text1"/>
        </w:rPr>
        <w:t>as</w:t>
      </w:r>
      <w:r w:rsidRPr="0031255C">
        <w:rPr>
          <w:color w:val="000000" w:themeColor="text1"/>
          <w:spacing w:val="-1"/>
        </w:rPr>
        <w:t xml:space="preserve"> required </w:t>
      </w:r>
      <w:r w:rsidRPr="0031255C">
        <w:rPr>
          <w:color w:val="000000" w:themeColor="text1"/>
        </w:rPr>
        <w:t>for</w:t>
      </w:r>
      <w:r w:rsidRPr="0031255C">
        <w:rPr>
          <w:color w:val="000000" w:themeColor="text1"/>
          <w:spacing w:val="-1"/>
        </w:rPr>
        <w:t xml:space="preserve"> system attachment </w:t>
      </w:r>
      <w:r w:rsidRPr="0031255C">
        <w:rPr>
          <w:color w:val="000000" w:themeColor="text1"/>
        </w:rPr>
        <w:t>and</w:t>
      </w:r>
      <w:r w:rsidRPr="0031255C">
        <w:rPr>
          <w:color w:val="000000" w:themeColor="text1"/>
          <w:spacing w:val="87"/>
        </w:rPr>
        <w:t xml:space="preserve"> </w:t>
      </w:r>
      <w:r w:rsidRPr="002B21D8">
        <w:rPr>
          <w:color w:val="000000" w:themeColor="text1"/>
          <w:spacing w:val="-1"/>
        </w:rPr>
        <w:t>performance.</w:t>
      </w:r>
    </w:p>
    <w:p w14:paraId="269610DD" w14:textId="77777777" w:rsidR="00A34CFB" w:rsidRPr="002B21D8" w:rsidRDefault="00A34C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611AF3F" w14:textId="77777777" w:rsidR="00A34CFB" w:rsidRPr="002B21D8" w:rsidRDefault="00FA2739">
      <w:pPr>
        <w:pStyle w:val="BodyText"/>
        <w:numPr>
          <w:ilvl w:val="1"/>
          <w:numId w:val="2"/>
        </w:numPr>
        <w:tabs>
          <w:tab w:val="left" w:pos="660"/>
        </w:tabs>
        <w:ind w:left="659" w:hanging="539"/>
        <w:rPr>
          <w:color w:val="000000" w:themeColor="text1"/>
        </w:rPr>
      </w:pPr>
      <w:r w:rsidRPr="002B21D8">
        <w:rPr>
          <w:color w:val="000000" w:themeColor="text1"/>
          <w:spacing w:val="-1"/>
        </w:rPr>
        <w:t>ACCESSORIES</w:t>
      </w:r>
    </w:p>
    <w:p w14:paraId="4F7CF03B" w14:textId="77777777" w:rsidR="00A34CFB" w:rsidRPr="002B21D8" w:rsidRDefault="00A34C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718FA4D" w14:textId="77777777" w:rsidR="00A34CFB" w:rsidRPr="002B21D8" w:rsidRDefault="006E6314">
      <w:pPr>
        <w:pStyle w:val="BodyText"/>
        <w:numPr>
          <w:ilvl w:val="2"/>
          <w:numId w:val="2"/>
        </w:numPr>
        <w:tabs>
          <w:tab w:val="left" w:pos="1201"/>
        </w:tabs>
        <w:ind w:left="1201"/>
        <w:rPr>
          <w:color w:val="000000" w:themeColor="text1"/>
        </w:rPr>
      </w:pPr>
      <w:r w:rsidRPr="002B21D8">
        <w:rPr>
          <w:color w:val="000000" w:themeColor="text1"/>
          <w:spacing w:val="-1"/>
        </w:rPr>
        <w:t>Obscurity Screen Top Enclosure System with .090 aluminum flanged frame, Ferrari cover Soltis 86  (selected by architect from MASA color choices)</w:t>
      </w:r>
    </w:p>
    <w:p w14:paraId="644720E8" w14:textId="77777777" w:rsidR="006E6314" w:rsidRPr="002B21D8" w:rsidRDefault="006E6314">
      <w:pPr>
        <w:pStyle w:val="BodyText"/>
        <w:numPr>
          <w:ilvl w:val="2"/>
          <w:numId w:val="2"/>
        </w:numPr>
        <w:tabs>
          <w:tab w:val="left" w:pos="1201"/>
        </w:tabs>
        <w:ind w:left="1201"/>
        <w:rPr>
          <w:color w:val="000000" w:themeColor="text1"/>
        </w:rPr>
      </w:pPr>
      <w:r w:rsidRPr="002B21D8">
        <w:rPr>
          <w:color w:val="000000" w:themeColor="text1"/>
          <w:spacing w:val="-1"/>
        </w:rPr>
        <w:t>Lighting (Recessed) (Surface Mount) Type with welded light dams (selected by architect from MASA Lighting choices)</w:t>
      </w:r>
    </w:p>
    <w:p w14:paraId="17C64252" w14:textId="33745842" w:rsidR="006E6314" w:rsidRPr="002B21D8" w:rsidRDefault="006E6314">
      <w:pPr>
        <w:pStyle w:val="BodyText"/>
        <w:numPr>
          <w:ilvl w:val="2"/>
          <w:numId w:val="2"/>
        </w:numPr>
        <w:tabs>
          <w:tab w:val="left" w:pos="1201"/>
        </w:tabs>
        <w:ind w:left="1201"/>
        <w:rPr>
          <w:color w:val="000000" w:themeColor="text1"/>
        </w:rPr>
      </w:pPr>
      <w:r w:rsidRPr="002B21D8">
        <w:rPr>
          <w:color w:val="000000" w:themeColor="text1"/>
          <w:spacing w:val="-1"/>
        </w:rPr>
        <w:t>Down</w:t>
      </w:r>
      <w:r w:rsidR="00315CBC" w:rsidRPr="002B21D8">
        <w:rPr>
          <w:color w:val="000000" w:themeColor="text1"/>
          <w:spacing w:val="-1"/>
        </w:rPr>
        <w:t xml:space="preserve"> </w:t>
      </w:r>
      <w:r w:rsidRPr="002B21D8">
        <w:rPr>
          <w:color w:val="000000" w:themeColor="text1"/>
          <w:spacing w:val="-1"/>
        </w:rPr>
        <w:t>spouts</w:t>
      </w:r>
      <w:r w:rsidR="00315CBC" w:rsidRPr="002B21D8">
        <w:rPr>
          <w:color w:val="000000" w:themeColor="text1"/>
          <w:spacing w:val="-1"/>
        </w:rPr>
        <w:t xml:space="preserve"> </w:t>
      </w:r>
      <w:r w:rsidR="00984415" w:rsidRPr="002B21D8">
        <w:rPr>
          <w:color w:val="000000" w:themeColor="text1"/>
          <w:spacing w:val="-1"/>
        </w:rPr>
        <w:t>(2x3</w:t>
      </w:r>
      <w:proofErr w:type="gramStart"/>
      <w:r w:rsidR="00984415" w:rsidRPr="002B21D8">
        <w:rPr>
          <w:color w:val="000000" w:themeColor="text1"/>
          <w:spacing w:val="-1"/>
        </w:rPr>
        <w:t>),(</w:t>
      </w:r>
      <w:proofErr w:type="gramEnd"/>
      <w:r w:rsidR="00984415" w:rsidRPr="002B21D8">
        <w:rPr>
          <w:color w:val="000000" w:themeColor="text1"/>
          <w:spacing w:val="-1"/>
        </w:rPr>
        <w:t>3x3),(4x4),</w:t>
      </w:r>
      <w:r w:rsidR="00315CBC" w:rsidRPr="002B21D8">
        <w:rPr>
          <w:color w:val="000000" w:themeColor="text1"/>
          <w:spacing w:val="-1"/>
        </w:rPr>
        <w:t xml:space="preserve"> (.125 Heavy Extruded) Finished to match canopy color.</w:t>
      </w:r>
    </w:p>
    <w:p w14:paraId="2BEAF5B1" w14:textId="77777777" w:rsidR="00A34CFB" w:rsidRPr="002B21D8" w:rsidRDefault="00A34CFB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E06017" w14:textId="75BFC9EA" w:rsidR="00A34CFB" w:rsidRPr="002B21D8" w:rsidRDefault="00FA2739">
      <w:pPr>
        <w:pStyle w:val="BodyText"/>
        <w:numPr>
          <w:ilvl w:val="1"/>
          <w:numId w:val="2"/>
        </w:numPr>
        <w:tabs>
          <w:tab w:val="left" w:pos="660"/>
        </w:tabs>
        <w:ind w:left="659" w:hanging="539"/>
        <w:rPr>
          <w:color w:val="000000" w:themeColor="text1"/>
        </w:rPr>
      </w:pPr>
      <w:r w:rsidRPr="002B21D8">
        <w:rPr>
          <w:color w:val="000000" w:themeColor="text1"/>
          <w:spacing w:val="-1"/>
        </w:rPr>
        <w:t>FABRICATION</w:t>
      </w:r>
      <w:r w:rsidR="00804D1B" w:rsidRPr="002B21D8">
        <w:rPr>
          <w:color w:val="000000" w:themeColor="text1"/>
          <w:spacing w:val="-1"/>
        </w:rPr>
        <w:t xml:space="preserve"> </w:t>
      </w:r>
    </w:p>
    <w:p w14:paraId="6FF8A2EA" w14:textId="77777777" w:rsidR="00804D1B" w:rsidRPr="00804D1B" w:rsidRDefault="00804D1B" w:rsidP="00804D1B">
      <w:pPr>
        <w:pStyle w:val="BodyText"/>
        <w:tabs>
          <w:tab w:val="left" w:pos="660"/>
        </w:tabs>
        <w:ind w:left="659" w:firstLine="0"/>
      </w:pPr>
    </w:p>
    <w:p w14:paraId="17B7AF2A" w14:textId="067DF316" w:rsidR="00804D1B" w:rsidRDefault="00804D1B" w:rsidP="00804D1B">
      <w:pPr>
        <w:pStyle w:val="BodyText"/>
        <w:tabs>
          <w:tab w:val="left" w:pos="660"/>
        </w:tabs>
      </w:pPr>
      <w:r w:rsidRPr="00804D1B">
        <w:t>A.</w:t>
      </w:r>
      <w:r>
        <w:t xml:space="preserve">      Fabricate canopy system in accordance with approved Shop Drawings.</w:t>
      </w:r>
    </w:p>
    <w:p w14:paraId="7CC7A549" w14:textId="6A88BFF5" w:rsidR="00804D1B" w:rsidRDefault="00804D1B" w:rsidP="00804D1B">
      <w:pPr>
        <w:pStyle w:val="BodyText"/>
        <w:tabs>
          <w:tab w:val="left" w:pos="660"/>
        </w:tabs>
      </w:pPr>
      <w:r>
        <w:t>B.</w:t>
      </w:r>
      <w:r>
        <w:tab/>
        <w:t>Canopies to be pre-assembled and welded by MASA approved personnel.</w:t>
      </w:r>
    </w:p>
    <w:p w14:paraId="121CE938" w14:textId="6E740275" w:rsidR="00804D1B" w:rsidRDefault="00804D1B" w:rsidP="00804D1B">
      <w:pPr>
        <w:pStyle w:val="BodyText"/>
        <w:tabs>
          <w:tab w:val="left" w:pos="660"/>
        </w:tabs>
      </w:pPr>
      <w:r>
        <w:t xml:space="preserve">          Where pre-assembled canopies are too large for transport mechanical field assembly will                           </w:t>
      </w:r>
    </w:p>
    <w:p w14:paraId="7A2BBB05" w14:textId="78966A2D" w:rsidR="00804D1B" w:rsidRDefault="00804D1B" w:rsidP="00804D1B">
      <w:pPr>
        <w:pStyle w:val="BodyText"/>
        <w:tabs>
          <w:tab w:val="left" w:pos="660"/>
        </w:tabs>
      </w:pPr>
      <w:r>
        <w:t xml:space="preserve">          be accepted.           </w:t>
      </w:r>
    </w:p>
    <w:p w14:paraId="290E90A0" w14:textId="15EAF799" w:rsidR="00804D1B" w:rsidRDefault="00804D1B" w:rsidP="00804D1B">
      <w:pPr>
        <w:pStyle w:val="BodyText"/>
        <w:tabs>
          <w:tab w:val="left" w:pos="660"/>
        </w:tabs>
      </w:pPr>
      <w:r>
        <w:t>C.</w:t>
      </w:r>
      <w:r>
        <w:tab/>
        <w:t xml:space="preserve">Drainage system to be </w:t>
      </w:r>
      <w:r w:rsidR="0031255C">
        <w:t>(</w:t>
      </w:r>
      <w:r>
        <w:t>360 degree concealed type</w:t>
      </w:r>
      <w:proofErr w:type="gramStart"/>
      <w:r>
        <w:t>.</w:t>
      </w:r>
      <w:r w:rsidR="0031255C">
        <w:t>)(</w:t>
      </w:r>
      <w:proofErr w:type="gramEnd"/>
      <w:r w:rsidR="0031255C">
        <w:t>Open/Natural runoff NO capture)(Open natural with capture)</w:t>
      </w:r>
      <w:r>
        <w:t xml:space="preserve"> Covered surfaces direct water to field drilled drain, to be coordinated at site.</w:t>
      </w:r>
    </w:p>
    <w:p w14:paraId="727239B7" w14:textId="4EC2A527" w:rsidR="00175EAB" w:rsidRPr="00804D1B" w:rsidRDefault="00175EAB" w:rsidP="00804D1B">
      <w:pPr>
        <w:pStyle w:val="BodyText"/>
        <w:tabs>
          <w:tab w:val="left" w:pos="1201"/>
        </w:tabs>
        <w:ind w:left="0" w:firstLine="0"/>
        <w:rPr>
          <w:i/>
        </w:rPr>
        <w:sectPr w:rsidR="00175EAB" w:rsidRPr="00804D1B" w:rsidSect="000433FE">
          <w:footerReference w:type="default" r:id="rId13"/>
          <w:pgSz w:w="12240" w:h="15840"/>
          <w:pgMar w:top="660" w:right="980" w:bottom="1420" w:left="960" w:header="0" w:footer="1584" w:gutter="0"/>
          <w:pgNumType w:start="2"/>
          <w:cols w:space="720"/>
          <w:docGrid w:linePitch="299"/>
        </w:sectPr>
      </w:pPr>
    </w:p>
    <w:p w14:paraId="07152CA9" w14:textId="5BFA3381" w:rsidR="00A34CFB" w:rsidRDefault="00175EAB" w:rsidP="00175EAB">
      <w:pPr>
        <w:pStyle w:val="BodyText"/>
        <w:tabs>
          <w:tab w:val="left" w:pos="660"/>
        </w:tabs>
        <w:spacing w:before="56"/>
        <w:ind w:left="0" w:firstLine="0"/>
      </w:pPr>
      <w:r>
        <w:rPr>
          <w:spacing w:val="-1"/>
        </w:rPr>
        <w:lastRenderedPageBreak/>
        <w:t xml:space="preserve">   </w:t>
      </w:r>
      <w:r w:rsidR="00804D1B">
        <w:rPr>
          <w:spacing w:val="-1"/>
        </w:rPr>
        <w:t xml:space="preserve">2.6    </w:t>
      </w:r>
      <w:r>
        <w:rPr>
          <w:spacing w:val="-1"/>
        </w:rPr>
        <w:t xml:space="preserve"> </w:t>
      </w:r>
      <w:r w:rsidR="00FA2739">
        <w:rPr>
          <w:spacing w:val="-1"/>
        </w:rPr>
        <w:t>FINISHES</w:t>
      </w:r>
      <w:r w:rsidR="00804D1B">
        <w:rPr>
          <w:spacing w:val="-1"/>
        </w:rPr>
        <w:t xml:space="preserve"> </w:t>
      </w:r>
      <w:proofErr w:type="gramStart"/>
      <w:r w:rsidR="00804D1B">
        <w:rPr>
          <w:spacing w:val="-1"/>
        </w:rPr>
        <w:t xml:space="preserve">   (</w:t>
      </w:r>
      <w:proofErr w:type="gramEnd"/>
      <w:r w:rsidR="00804D1B">
        <w:rPr>
          <w:spacing w:val="-1"/>
        </w:rPr>
        <w:t xml:space="preserve">select appropriate </w:t>
      </w:r>
      <w:r w:rsidR="00804D1B">
        <w:t xml:space="preserve">finish)   </w:t>
      </w:r>
      <w:r w:rsidR="00804D1B" w:rsidRPr="00804D1B">
        <w:t>(powder coat finish)</w:t>
      </w:r>
    </w:p>
    <w:p w14:paraId="525F0D49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0728EFC5" w14:textId="4BE45455" w:rsidR="00A34CFB" w:rsidRPr="00E004FB" w:rsidRDefault="00FA2739" w:rsidP="00804D1B">
      <w:pPr>
        <w:pStyle w:val="BodyText"/>
        <w:numPr>
          <w:ilvl w:val="2"/>
          <w:numId w:val="2"/>
        </w:numPr>
        <w:tabs>
          <w:tab w:val="left" w:pos="1201"/>
        </w:tabs>
      </w:pPr>
      <w:r>
        <w:rPr>
          <w:spacing w:val="-1"/>
        </w:rPr>
        <w:t>Aluminum:</w:t>
      </w:r>
    </w:p>
    <w:p w14:paraId="1184140D" w14:textId="77777777" w:rsidR="00E004FB" w:rsidRDefault="00E004FB" w:rsidP="00E004FB">
      <w:pPr>
        <w:pStyle w:val="BodyText"/>
        <w:tabs>
          <w:tab w:val="left" w:pos="1201"/>
        </w:tabs>
        <w:ind w:left="1740" w:firstLine="0"/>
      </w:pPr>
    </w:p>
    <w:p w14:paraId="6BDA7B34" w14:textId="77777777" w:rsidR="00E004FB" w:rsidRDefault="00E004FB" w:rsidP="00E004FB">
      <w:pPr>
        <w:pStyle w:val="BodyText"/>
        <w:tabs>
          <w:tab w:val="left" w:pos="1741"/>
        </w:tabs>
        <w:ind w:right="663" w:firstLine="0"/>
        <w:rPr>
          <w:spacing w:val="27"/>
        </w:rPr>
      </w:pPr>
      <w:r>
        <w:rPr>
          <w:spacing w:val="-1"/>
        </w:rPr>
        <w:t xml:space="preserve">A.1    </w:t>
      </w:r>
      <w:r w:rsidR="00FA2739">
        <w:rPr>
          <w:spacing w:val="-1"/>
        </w:rPr>
        <w:t xml:space="preserve">Pre- Treatment: Pre-treat to ASTM D1730 </w:t>
      </w:r>
      <w:r w:rsidR="00FA2739">
        <w:t>type</w:t>
      </w:r>
      <w:r w:rsidR="00FA2739">
        <w:rPr>
          <w:spacing w:val="-1"/>
        </w:rPr>
        <w:t xml:space="preserve"> </w:t>
      </w:r>
      <w:r w:rsidR="00FA2739">
        <w:t>B,</w:t>
      </w:r>
      <w:r w:rsidR="00FA2739">
        <w:rPr>
          <w:spacing w:val="-1"/>
        </w:rPr>
        <w:t xml:space="preserve"> </w:t>
      </w:r>
      <w:r w:rsidR="00FA2739">
        <w:t>Method</w:t>
      </w:r>
      <w:r w:rsidR="00FA2739">
        <w:rPr>
          <w:spacing w:val="-1"/>
        </w:rPr>
        <w:t xml:space="preserve"> </w:t>
      </w:r>
      <w:r w:rsidR="00FA2739">
        <w:t>5</w:t>
      </w:r>
      <w:r w:rsidR="00FA2739">
        <w:rPr>
          <w:spacing w:val="-1"/>
        </w:rPr>
        <w:t xml:space="preserve"> using</w:t>
      </w:r>
      <w:r w:rsidR="00FA2739">
        <w:rPr>
          <w:spacing w:val="-2"/>
        </w:rPr>
        <w:t xml:space="preserve"> </w:t>
      </w:r>
      <w:r w:rsidR="00FA2739">
        <w:t>a</w:t>
      </w:r>
      <w:r w:rsidR="00FA2739">
        <w:rPr>
          <w:spacing w:val="-1"/>
        </w:rPr>
        <w:t xml:space="preserve"> </w:t>
      </w:r>
      <w:r w:rsidR="00FA2739">
        <w:t>multi</w:t>
      </w:r>
      <w:r w:rsidR="00FA2739">
        <w:rPr>
          <w:spacing w:val="-1"/>
        </w:rPr>
        <w:t xml:space="preserve"> </w:t>
      </w:r>
      <w:r w:rsidR="00FA2739">
        <w:t>stage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>chromate</w:t>
      </w:r>
      <w:r w:rsidR="00FA2739">
        <w:rPr>
          <w:spacing w:val="27"/>
        </w:rPr>
        <w:t xml:space="preserve"> </w:t>
      </w:r>
      <w:r>
        <w:rPr>
          <w:spacing w:val="27"/>
        </w:rPr>
        <w:t xml:space="preserve">       </w:t>
      </w:r>
    </w:p>
    <w:p w14:paraId="09A9C5D5" w14:textId="4013B0D5" w:rsidR="00984415" w:rsidRDefault="00984415" w:rsidP="00984415">
      <w:pPr>
        <w:pStyle w:val="BodyText"/>
        <w:tabs>
          <w:tab w:val="left" w:pos="1741"/>
        </w:tabs>
        <w:ind w:right="663" w:firstLine="0"/>
        <w:jc w:val="both"/>
        <w:rPr>
          <w:spacing w:val="-1"/>
        </w:rPr>
      </w:pPr>
      <w:r>
        <w:rPr>
          <w:spacing w:val="-1"/>
        </w:rPr>
        <w:t xml:space="preserve">         </w:t>
      </w:r>
      <w:r w:rsidR="00FA2739">
        <w:rPr>
          <w:spacing w:val="-1"/>
        </w:rPr>
        <w:t>process or</w:t>
      </w:r>
      <w:r w:rsidR="00FA2739">
        <w:t xml:space="preserve"> an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 xml:space="preserve">approved chrome- </w:t>
      </w:r>
      <w:r w:rsidR="00FA2739">
        <w:t>free</w:t>
      </w:r>
      <w:r w:rsidR="00FA2739">
        <w:rPr>
          <w:spacing w:val="-1"/>
        </w:rPr>
        <w:t xml:space="preserve"> pretreatment process approved </w:t>
      </w:r>
      <w:r w:rsidR="00FA2739">
        <w:t>by</w:t>
      </w:r>
      <w:r w:rsidR="00FA2739">
        <w:rPr>
          <w:spacing w:val="-1"/>
        </w:rPr>
        <w:t xml:space="preserve"> </w:t>
      </w:r>
    </w:p>
    <w:p w14:paraId="48830E24" w14:textId="72296113" w:rsidR="00A34CFB" w:rsidRPr="009B6CFE" w:rsidRDefault="00984415" w:rsidP="00984415">
      <w:pPr>
        <w:pStyle w:val="BodyText"/>
        <w:tabs>
          <w:tab w:val="left" w:pos="1741"/>
        </w:tabs>
        <w:ind w:right="663" w:firstLine="0"/>
        <w:jc w:val="both"/>
      </w:pPr>
      <w:r>
        <w:rPr>
          <w:spacing w:val="-1"/>
        </w:rPr>
        <w:t xml:space="preserve">         </w:t>
      </w:r>
      <w:r w:rsidR="00FA2739">
        <w:rPr>
          <w:spacing w:val="-1"/>
        </w:rPr>
        <w:t>powder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>coa</w:t>
      </w:r>
      <w:r>
        <w:rPr>
          <w:spacing w:val="-1"/>
        </w:rPr>
        <w:t xml:space="preserve">t </w:t>
      </w:r>
      <w:r w:rsidR="00FA2739">
        <w:rPr>
          <w:spacing w:val="-1"/>
        </w:rPr>
        <w:t xml:space="preserve">manufacturer </w:t>
      </w:r>
      <w:r w:rsidR="00FA2739">
        <w:t>for</w:t>
      </w:r>
      <w:r w:rsidR="00FA2739">
        <w:rPr>
          <w:spacing w:val="-1"/>
        </w:rPr>
        <w:t xml:space="preserve"> optimized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>weather resistance.</w:t>
      </w:r>
    </w:p>
    <w:p w14:paraId="66C2500B" w14:textId="77777777" w:rsidR="009B6CFE" w:rsidRDefault="009B6CFE" w:rsidP="009B6CFE">
      <w:pPr>
        <w:pStyle w:val="BodyText"/>
        <w:tabs>
          <w:tab w:val="left" w:pos="1741"/>
        </w:tabs>
        <w:ind w:left="1740" w:right="663" w:firstLine="0"/>
      </w:pPr>
    </w:p>
    <w:p w14:paraId="4785B573" w14:textId="395F6C39" w:rsidR="00A34CFB" w:rsidRDefault="00175EAB" w:rsidP="000433FE">
      <w:pPr>
        <w:pStyle w:val="BodyText"/>
        <w:numPr>
          <w:ilvl w:val="3"/>
          <w:numId w:val="2"/>
        </w:numPr>
        <w:tabs>
          <w:tab w:val="left" w:pos="1741"/>
        </w:tabs>
        <w:spacing w:line="230" w:lineRule="exact"/>
        <w:ind w:hanging="540"/>
      </w:pPr>
      <w:r>
        <w:t>Type</w:t>
      </w:r>
      <w:r w:rsidR="00FA2739">
        <w:rPr>
          <w:spacing w:val="-1"/>
        </w:rPr>
        <w:t xml:space="preserve"> </w:t>
      </w:r>
      <w:r w:rsidR="00FA2739">
        <w:t>AAMA</w:t>
      </w:r>
      <w:r w:rsidR="00FA2739">
        <w:rPr>
          <w:spacing w:val="-1"/>
        </w:rPr>
        <w:t xml:space="preserve"> </w:t>
      </w:r>
      <w:r w:rsidR="00FA2739">
        <w:t>2603</w:t>
      </w:r>
      <w:r w:rsidR="00FA2739">
        <w:rPr>
          <w:spacing w:val="-1"/>
        </w:rPr>
        <w:t xml:space="preserve"> Thermosetting</w:t>
      </w:r>
      <w:r w:rsidR="00FA2739">
        <w:rPr>
          <w:spacing w:val="-2"/>
        </w:rPr>
        <w:t xml:space="preserve"> </w:t>
      </w:r>
      <w:r w:rsidR="00FA2739">
        <w:t>Polyester</w:t>
      </w:r>
      <w:r w:rsidR="00FA2739">
        <w:rPr>
          <w:spacing w:val="-2"/>
        </w:rPr>
        <w:t xml:space="preserve"> </w:t>
      </w:r>
      <w:r w:rsidR="00FA2739">
        <w:rPr>
          <w:spacing w:val="-1"/>
        </w:rPr>
        <w:t>Resin-based Powder</w:t>
      </w:r>
    </w:p>
    <w:p w14:paraId="6F8ED57D" w14:textId="77777777" w:rsidR="00A34CFB" w:rsidRDefault="00FA2739" w:rsidP="000433FE">
      <w:pPr>
        <w:pStyle w:val="BodyText"/>
        <w:numPr>
          <w:ilvl w:val="3"/>
          <w:numId w:val="2"/>
        </w:numPr>
        <w:tabs>
          <w:tab w:val="left" w:pos="1741"/>
        </w:tabs>
        <w:spacing w:line="230" w:lineRule="exact"/>
        <w:ind w:hanging="540"/>
      </w:pPr>
      <w:r>
        <w:rPr>
          <w:spacing w:val="-1"/>
        </w:rPr>
        <w:t xml:space="preserve">Source: Tiger </w:t>
      </w:r>
      <w:proofErr w:type="spellStart"/>
      <w:r>
        <w:rPr>
          <w:spacing w:val="-1"/>
        </w:rPr>
        <w:t>Drylac</w:t>
      </w:r>
      <w:proofErr w:type="spellEnd"/>
      <w:r>
        <w:rPr>
          <w:spacing w:val="-1"/>
        </w:rPr>
        <w:t xml:space="preserve"> powder coating or</w:t>
      </w:r>
      <w:r>
        <w:t xml:space="preserve"> </w:t>
      </w:r>
      <w:r>
        <w:rPr>
          <w:spacing w:val="-1"/>
        </w:rPr>
        <w:t>equivalent.</w:t>
      </w:r>
    </w:p>
    <w:p w14:paraId="4CE711E2" w14:textId="184FCAE9" w:rsidR="009B6CFE" w:rsidRPr="00175EAB" w:rsidRDefault="00FA2739" w:rsidP="00175EAB">
      <w:pPr>
        <w:pStyle w:val="BodyText"/>
        <w:numPr>
          <w:ilvl w:val="3"/>
          <w:numId w:val="2"/>
        </w:numPr>
        <w:tabs>
          <w:tab w:val="left" w:pos="1741"/>
        </w:tabs>
        <w:ind w:hanging="540"/>
      </w:pPr>
      <w:r>
        <w:rPr>
          <w:spacing w:val="-1"/>
        </w:rPr>
        <w:t>Color: (color)</w:t>
      </w:r>
      <w:r>
        <w:rPr>
          <w:spacing w:val="-2"/>
        </w:rPr>
        <w:t xml:space="preserve"> </w:t>
      </w:r>
      <w:r>
        <w:rPr>
          <w:spacing w:val="-1"/>
        </w:rPr>
        <w:t>to be selected by architect</w:t>
      </w:r>
      <w:r>
        <w:rPr>
          <w:spacing w:val="-3"/>
        </w:rPr>
        <w:t xml:space="preserve"> </w:t>
      </w:r>
      <w:r w:rsidR="009B6CFE">
        <w:rPr>
          <w:spacing w:val="-1"/>
        </w:rPr>
        <w:t>from MASA</w:t>
      </w:r>
      <w:r w:rsidR="00175EAB">
        <w:rPr>
          <w:spacing w:val="-1"/>
        </w:rPr>
        <w:t>’s</w:t>
      </w:r>
      <w:r w:rsidR="00E004FB">
        <w:rPr>
          <w:spacing w:val="-1"/>
        </w:rPr>
        <w:t xml:space="preserve"> standard 5 colors</w:t>
      </w:r>
    </w:p>
    <w:p w14:paraId="6058AC1A" w14:textId="1CC79216" w:rsidR="00175EAB" w:rsidRDefault="00175EAB" w:rsidP="00175EAB">
      <w:pPr>
        <w:pStyle w:val="BodyText"/>
        <w:tabs>
          <w:tab w:val="left" w:pos="1741"/>
        </w:tabs>
      </w:pPr>
    </w:p>
    <w:p w14:paraId="2F3C257E" w14:textId="2EB17B33" w:rsidR="00175EAB" w:rsidRDefault="00175EAB" w:rsidP="00175EAB">
      <w:pPr>
        <w:pStyle w:val="BodyText"/>
        <w:tabs>
          <w:tab w:val="left" w:pos="1741"/>
        </w:tabs>
      </w:pPr>
      <w:r>
        <w:t xml:space="preserve">          Aluminum</w:t>
      </w:r>
      <w:r w:rsidR="0031255C">
        <w:t xml:space="preserve"> or Steel</w:t>
      </w:r>
    </w:p>
    <w:p w14:paraId="4B096709" w14:textId="54DC6465" w:rsidR="00E004FB" w:rsidRDefault="00E004FB" w:rsidP="00175EAB">
      <w:pPr>
        <w:pStyle w:val="BodyText"/>
        <w:tabs>
          <w:tab w:val="left" w:pos="1741"/>
        </w:tabs>
      </w:pPr>
      <w:r>
        <w:t xml:space="preserve">          </w:t>
      </w:r>
    </w:p>
    <w:p w14:paraId="642BB29E" w14:textId="77777777" w:rsidR="00E004FB" w:rsidRDefault="00E004FB" w:rsidP="00175EAB">
      <w:pPr>
        <w:pStyle w:val="BodyText"/>
        <w:tabs>
          <w:tab w:val="left" w:pos="1741"/>
        </w:tabs>
      </w:pPr>
      <w:r>
        <w:t xml:space="preserve">          1.        AAMA 2605, Fluoropolymer coating containing minimum 70% PVDF resins</w:t>
      </w:r>
    </w:p>
    <w:p w14:paraId="7E0E3B95" w14:textId="0DA78BE9" w:rsidR="00E004FB" w:rsidRDefault="00E004FB" w:rsidP="00175EAB">
      <w:pPr>
        <w:pStyle w:val="BodyText"/>
        <w:tabs>
          <w:tab w:val="left" w:pos="1741"/>
        </w:tabs>
      </w:pPr>
      <w:r>
        <w:t xml:space="preserve">          2.        Source: </w:t>
      </w:r>
      <w:proofErr w:type="spellStart"/>
      <w:r>
        <w:t>Duranar</w:t>
      </w:r>
      <w:proofErr w:type="spellEnd"/>
      <w:r>
        <w:t xml:space="preserve"> by PPG Industries, Inc.</w:t>
      </w:r>
    </w:p>
    <w:p w14:paraId="03B095D4" w14:textId="2D26F64B" w:rsidR="00175EAB" w:rsidRDefault="00E004FB" w:rsidP="00175EAB">
      <w:pPr>
        <w:pStyle w:val="BodyText"/>
        <w:tabs>
          <w:tab w:val="left" w:pos="1741"/>
        </w:tabs>
      </w:pPr>
      <w:r>
        <w:t xml:space="preserve">          3.        Color: (color) to be selected by architect from MASA’s full color range</w:t>
      </w:r>
      <w:r w:rsidR="00175EAB">
        <w:t xml:space="preserve">          </w:t>
      </w:r>
    </w:p>
    <w:p w14:paraId="57A5F2BA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145DAB6E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688656FA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04C3A19F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601BFA58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2C5FFAE8" w14:textId="77777777" w:rsidR="00A34CFB" w:rsidRDefault="00FA2739">
      <w:pPr>
        <w:pStyle w:val="Heading1"/>
        <w:ind w:left="119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PART </w:t>
      </w:r>
      <w:r>
        <w:rPr>
          <w:u w:val="thick" w:color="000000"/>
        </w:rPr>
        <w:t>3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EXECUTION</w:t>
      </w:r>
    </w:p>
    <w:p w14:paraId="79295033" w14:textId="77777777" w:rsidR="00A34CFB" w:rsidRDefault="00A34CFB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40F69E07" w14:textId="77777777" w:rsidR="00A34CFB" w:rsidRDefault="00FA2739">
      <w:pPr>
        <w:pStyle w:val="BodyText"/>
        <w:numPr>
          <w:ilvl w:val="1"/>
          <w:numId w:val="1"/>
        </w:numPr>
        <w:tabs>
          <w:tab w:val="left" w:pos="661"/>
        </w:tabs>
        <w:spacing w:before="74"/>
        <w:ind w:hanging="540"/>
      </w:pPr>
      <w:r>
        <w:rPr>
          <w:spacing w:val="-1"/>
        </w:rPr>
        <w:t xml:space="preserve">FIELD </w:t>
      </w:r>
      <w:r>
        <w:rPr>
          <w:spacing w:val="-2"/>
        </w:rPr>
        <w:t>DIMENSIONS</w:t>
      </w:r>
    </w:p>
    <w:p w14:paraId="501942CA" w14:textId="77777777" w:rsidR="00A34CFB" w:rsidRDefault="00FA2739">
      <w:pPr>
        <w:pStyle w:val="BodyText"/>
        <w:numPr>
          <w:ilvl w:val="2"/>
          <w:numId w:val="1"/>
        </w:numPr>
        <w:tabs>
          <w:tab w:val="left" w:pos="1201"/>
        </w:tabs>
        <w:ind w:hanging="540"/>
      </w:pPr>
      <w:r>
        <w:rPr>
          <w:spacing w:val="-1"/>
        </w:rPr>
        <w:t>Field verify dimensions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supporting</w:t>
      </w:r>
      <w:r>
        <w:rPr>
          <w:spacing w:val="-1"/>
        </w:rPr>
        <w:t xml:space="preserve"> structure at site</w:t>
      </w:r>
      <w:r>
        <w:rPr>
          <w:spacing w:val="-2"/>
        </w:rPr>
        <w:t xml:space="preserve"> </w:t>
      </w:r>
      <w:r>
        <w:rPr>
          <w:spacing w:val="-1"/>
        </w:rPr>
        <w:t>of installation</w:t>
      </w:r>
      <w:r>
        <w:rPr>
          <w:spacing w:val="-2"/>
        </w:rPr>
        <w:t xml:space="preserve"> </w:t>
      </w:r>
      <w:r>
        <w:rPr>
          <w:spacing w:val="-1"/>
        </w:rPr>
        <w:t>prior to fabrication.</w:t>
      </w:r>
    </w:p>
    <w:p w14:paraId="74242DD3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2AFEEDD1" w14:textId="77777777" w:rsidR="00A34CFB" w:rsidRDefault="00FA2739">
      <w:pPr>
        <w:pStyle w:val="BodyText"/>
        <w:numPr>
          <w:ilvl w:val="1"/>
          <w:numId w:val="1"/>
        </w:numPr>
        <w:tabs>
          <w:tab w:val="left" w:pos="661"/>
        </w:tabs>
        <w:ind w:hanging="540"/>
      </w:pPr>
      <w:r>
        <w:rPr>
          <w:spacing w:val="-2"/>
        </w:rPr>
        <w:t>INSTALLATION</w:t>
      </w:r>
    </w:p>
    <w:p w14:paraId="10F62FA3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F8E4958" w14:textId="77777777" w:rsidR="00A34CFB" w:rsidRDefault="00FA2739">
      <w:pPr>
        <w:pStyle w:val="BodyText"/>
        <w:numPr>
          <w:ilvl w:val="2"/>
          <w:numId w:val="1"/>
        </w:numPr>
        <w:tabs>
          <w:tab w:val="left" w:pos="1201"/>
        </w:tabs>
        <w:ind w:hanging="540"/>
      </w:pPr>
      <w:r>
        <w:rPr>
          <w:spacing w:val="-1"/>
        </w:rPr>
        <w:t xml:space="preserve">Install in </w:t>
      </w:r>
      <w:r>
        <w:rPr>
          <w:spacing w:val="-2"/>
        </w:rPr>
        <w:t xml:space="preserve">accordance </w:t>
      </w:r>
      <w:r>
        <w:rPr>
          <w:spacing w:val="-1"/>
        </w:rPr>
        <w:t>with manufacturer's instructions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approved</w:t>
      </w:r>
      <w:r>
        <w:rPr>
          <w:spacing w:val="-2"/>
        </w:rPr>
        <w:t xml:space="preserve"> </w:t>
      </w:r>
      <w:r>
        <w:t>Shop</w:t>
      </w:r>
      <w:r>
        <w:rPr>
          <w:spacing w:val="-1"/>
        </w:rPr>
        <w:t xml:space="preserve"> Drawings.</w:t>
      </w:r>
    </w:p>
    <w:p w14:paraId="20A0999A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4C315A3F" w14:textId="77777777" w:rsidR="00A34CFB" w:rsidRDefault="00FA2739">
      <w:pPr>
        <w:pStyle w:val="BodyText"/>
        <w:numPr>
          <w:ilvl w:val="2"/>
          <w:numId w:val="1"/>
        </w:numPr>
        <w:tabs>
          <w:tab w:val="left" w:pos="1201"/>
        </w:tabs>
        <w:ind w:hanging="540"/>
      </w:pPr>
      <w:r>
        <w:rPr>
          <w:spacing w:val="-1"/>
        </w:rPr>
        <w:t>Install components plumb</w:t>
      </w:r>
      <w:r>
        <w:rPr>
          <w:spacing w:val="-2"/>
        </w:rPr>
        <w:t xml:space="preserve"> </w:t>
      </w:r>
      <w:r>
        <w:rPr>
          <w:spacing w:val="-1"/>
        </w:rPr>
        <w:t>and level, in proper plane,</w:t>
      </w:r>
      <w:r>
        <w:rPr>
          <w:spacing w:val="-3"/>
        </w:rPr>
        <w:t xml:space="preserve"> </w:t>
      </w:r>
      <w:r>
        <w:rPr>
          <w:spacing w:val="-1"/>
        </w:rPr>
        <w:t>free from warp and twist.</w:t>
      </w:r>
    </w:p>
    <w:p w14:paraId="1C6010A9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2C6BDAD8" w14:textId="77777777" w:rsidR="00A34CFB" w:rsidRDefault="00FA2739">
      <w:pPr>
        <w:pStyle w:val="BodyText"/>
        <w:numPr>
          <w:ilvl w:val="2"/>
          <w:numId w:val="1"/>
        </w:numPr>
        <w:tabs>
          <w:tab w:val="left" w:pos="1199"/>
          <w:tab w:val="left" w:pos="1201"/>
        </w:tabs>
        <w:ind w:right="159" w:hanging="540"/>
      </w:pPr>
      <w:r>
        <w:rPr>
          <w:spacing w:val="-1"/>
        </w:rPr>
        <w:t>Anchor</w:t>
      </w:r>
      <w:r>
        <w:t xml:space="preserve"> </w:t>
      </w:r>
      <w:r>
        <w:rPr>
          <w:spacing w:val="-1"/>
        </w:rPr>
        <w:t xml:space="preserve">system </w:t>
      </w:r>
      <w:r>
        <w:t>to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rPr>
          <w:spacing w:val="-1"/>
        </w:rPr>
        <w:t xml:space="preserve">components; </w:t>
      </w:r>
      <w: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adequate clearance </w:t>
      </w:r>
      <w:r>
        <w:t>for</w:t>
      </w:r>
      <w:r>
        <w:rPr>
          <w:spacing w:val="-1"/>
        </w:rPr>
        <w:t xml:space="preserve"> movement caused </w:t>
      </w:r>
      <w:r>
        <w:t>by</w:t>
      </w:r>
      <w:r>
        <w:rPr>
          <w:spacing w:val="-2"/>
        </w:rPr>
        <w:t xml:space="preserve"> </w:t>
      </w:r>
      <w:r>
        <w:t>thermal</w:t>
      </w:r>
      <w:r>
        <w:rPr>
          <w:spacing w:val="65"/>
        </w:rPr>
        <w:t xml:space="preserve"> </w:t>
      </w:r>
      <w:r>
        <w:rPr>
          <w:spacing w:val="-1"/>
        </w:rPr>
        <w:t xml:space="preserve">expansion </w:t>
      </w:r>
      <w:r>
        <w:rPr>
          <w:spacing w:val="-2"/>
        </w:rPr>
        <w:t>and</w:t>
      </w:r>
      <w:r>
        <w:rPr>
          <w:spacing w:val="-1"/>
        </w:rPr>
        <w:t xml:space="preserve"> contraction </w:t>
      </w:r>
      <w:r>
        <w:t>and</w:t>
      </w:r>
      <w:r>
        <w:rPr>
          <w:spacing w:val="-1"/>
        </w:rPr>
        <w:t xml:space="preserve"> wind loads.</w:t>
      </w:r>
    </w:p>
    <w:p w14:paraId="40B753D4" w14:textId="77777777" w:rsidR="00A34CFB" w:rsidRDefault="00A34CFB">
      <w:pPr>
        <w:spacing w:before="1"/>
        <w:rPr>
          <w:rFonts w:ascii="Arial" w:eastAsia="Arial" w:hAnsi="Arial" w:cs="Arial"/>
          <w:sz w:val="20"/>
          <w:szCs w:val="20"/>
        </w:rPr>
      </w:pPr>
    </w:p>
    <w:p w14:paraId="5417D12B" w14:textId="77777777" w:rsidR="00A34CFB" w:rsidRDefault="00FA2739">
      <w:pPr>
        <w:pStyle w:val="BodyText"/>
        <w:numPr>
          <w:ilvl w:val="1"/>
          <w:numId w:val="1"/>
        </w:numPr>
        <w:tabs>
          <w:tab w:val="left" w:pos="660"/>
        </w:tabs>
        <w:ind w:left="659" w:hanging="539"/>
      </w:pPr>
      <w:r>
        <w:rPr>
          <w:spacing w:val="-1"/>
        </w:rPr>
        <w:t>ADJUSTING</w:t>
      </w:r>
    </w:p>
    <w:p w14:paraId="30C040B4" w14:textId="77777777" w:rsidR="00A34CFB" w:rsidRDefault="00A34CFB">
      <w:pPr>
        <w:spacing w:before="11"/>
        <w:rPr>
          <w:rFonts w:ascii="Arial" w:eastAsia="Arial" w:hAnsi="Arial" w:cs="Arial"/>
          <w:sz w:val="19"/>
          <w:szCs w:val="19"/>
        </w:rPr>
      </w:pPr>
    </w:p>
    <w:p w14:paraId="5A7F0A50" w14:textId="77777777" w:rsidR="00A34CFB" w:rsidRPr="00D74A3A" w:rsidRDefault="00FA2739">
      <w:pPr>
        <w:pStyle w:val="BodyText"/>
        <w:numPr>
          <w:ilvl w:val="2"/>
          <w:numId w:val="1"/>
        </w:numPr>
        <w:tabs>
          <w:tab w:val="left" w:pos="1202"/>
        </w:tabs>
        <w:ind w:left="1201"/>
      </w:pPr>
      <w:r>
        <w:t>Touch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minor scratches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abrasions </w:t>
      </w:r>
      <w:r>
        <w:t>on</w:t>
      </w:r>
      <w:r>
        <w:rPr>
          <w:spacing w:val="-1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t xml:space="preserve"> to</w:t>
      </w:r>
      <w:r>
        <w:rPr>
          <w:spacing w:val="-1"/>
        </w:rPr>
        <w:t xml:space="preserve"> match original finish.</w:t>
      </w:r>
    </w:p>
    <w:p w14:paraId="56BB7F7F" w14:textId="77777777" w:rsidR="00D74A3A" w:rsidRDefault="00D74A3A">
      <w:pPr>
        <w:pStyle w:val="BodyText"/>
        <w:numPr>
          <w:ilvl w:val="2"/>
          <w:numId w:val="1"/>
        </w:numPr>
        <w:tabs>
          <w:tab w:val="left" w:pos="1202"/>
        </w:tabs>
        <w:ind w:left="1201"/>
      </w:pPr>
      <w:r>
        <w:rPr>
          <w:spacing w:val="-1"/>
        </w:rPr>
        <w:t>Clean with mild, non-abrasive solution and a cotton cloth under low pressure.</w:t>
      </w:r>
    </w:p>
    <w:p w14:paraId="7216FC35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76D66B9F" w14:textId="77777777" w:rsidR="00A34CFB" w:rsidRDefault="00A34CFB">
      <w:pPr>
        <w:rPr>
          <w:rFonts w:ascii="Arial" w:eastAsia="Arial" w:hAnsi="Arial" w:cs="Arial"/>
          <w:sz w:val="20"/>
          <w:szCs w:val="20"/>
        </w:rPr>
      </w:pPr>
    </w:p>
    <w:p w14:paraId="1AEBA208" w14:textId="77777777" w:rsidR="00A34CFB" w:rsidRDefault="00FA2739">
      <w:pPr>
        <w:pStyle w:val="BodyText"/>
        <w:ind w:left="20" w:firstLine="0"/>
        <w:jc w:val="center"/>
      </w:pPr>
      <w:r>
        <w:rPr>
          <w:spacing w:val="-1"/>
        </w:rPr>
        <w:t>END OF SECTION</w:t>
      </w:r>
    </w:p>
    <w:sectPr w:rsidR="00A34CFB">
      <w:pgSz w:w="12240" w:h="15840"/>
      <w:pgMar w:top="1120" w:right="980" w:bottom="1420" w:left="96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57A4" w14:textId="77777777" w:rsidR="003F627B" w:rsidRDefault="003F627B">
      <w:r>
        <w:separator/>
      </w:r>
    </w:p>
  </w:endnote>
  <w:endnote w:type="continuationSeparator" w:id="0">
    <w:p w14:paraId="777E6956" w14:textId="77777777" w:rsidR="003F627B" w:rsidRDefault="003F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048A" w14:textId="40D581BB" w:rsidR="00315CBC" w:rsidRPr="00DC7865" w:rsidRDefault="00315CBC">
    <w:pPr>
      <w:pStyle w:val="Footer"/>
      <w:rPr>
        <w:rFonts w:ascii="Arial" w:hAnsi="Arial" w:cs="Arial"/>
        <w:color w:val="808080" w:themeColor="background1" w:themeShade="80"/>
      </w:rPr>
    </w:pPr>
    <w:r w:rsidRPr="00DC7865">
      <w:rPr>
        <w:rFonts w:ascii="Arial" w:hAnsi="Arial" w:cs="Arial"/>
        <w:color w:val="808080" w:themeColor="background1" w:themeShade="80"/>
      </w:rPr>
      <w:t xml:space="preserve">MASA Architectural Canopies </w:t>
    </w:r>
    <w:r w:rsidR="0050454E">
      <w:rPr>
        <w:rFonts w:ascii="Arial" w:hAnsi="Arial" w:cs="Arial"/>
        <w:color w:val="808080" w:themeColor="background1" w:themeShade="80"/>
      </w:rPr>
      <w:t>1/01/18</w:t>
    </w:r>
    <w:r w:rsidRPr="00DC7865">
      <w:rPr>
        <w:rFonts w:ascii="Arial" w:hAnsi="Arial" w:cs="Arial"/>
        <w:color w:val="808080" w:themeColor="background1" w:themeShade="80"/>
      </w:rPr>
      <w:t>(</w:t>
    </w:r>
    <w:proofErr w:type="gramStart"/>
    <w:r w:rsidRPr="00DC7865">
      <w:rPr>
        <w:rFonts w:ascii="Arial" w:hAnsi="Arial" w:cs="Arial"/>
        <w:color w:val="808080" w:themeColor="background1" w:themeShade="80"/>
      </w:rPr>
      <w:t xml:space="preserve">US)   </w:t>
    </w:r>
    <w:proofErr w:type="gramEnd"/>
    <w:r w:rsidRPr="00DC7865">
      <w:rPr>
        <w:rFonts w:ascii="Arial" w:hAnsi="Arial" w:cs="Arial"/>
        <w:color w:val="808080" w:themeColor="background1" w:themeShade="80"/>
      </w:rPr>
      <w:t xml:space="preserve">              10 </w:t>
    </w:r>
    <w:r w:rsidR="0050454E">
      <w:rPr>
        <w:rFonts w:ascii="Arial" w:hAnsi="Arial" w:cs="Arial"/>
        <w:color w:val="808080" w:themeColor="background1" w:themeShade="80"/>
      </w:rPr>
      <w:t>73 16/26.13</w:t>
    </w:r>
    <w:r w:rsidRPr="00DC7865">
      <w:rPr>
        <w:rFonts w:ascii="Arial" w:hAnsi="Arial" w:cs="Arial"/>
        <w:color w:val="808080" w:themeColor="background1" w:themeShade="80"/>
      </w:rPr>
      <w:t xml:space="preserve">                 Canopies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5246" w14:textId="77777777" w:rsidR="00315CBC" w:rsidRDefault="00315C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 wp14:anchorId="5B61F12F" wp14:editId="576E8518">
              <wp:simplePos x="0" y="0"/>
              <wp:positionH relativeFrom="page">
                <wp:posOffset>675861</wp:posOffset>
              </wp:positionH>
              <wp:positionV relativeFrom="page">
                <wp:posOffset>9159903</wp:posOffset>
              </wp:positionV>
              <wp:extent cx="6425565" cy="485029"/>
              <wp:effectExtent l="0" t="0" r="1333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5565" cy="48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2AC3" w14:textId="77777777" w:rsidR="00315CBC" w:rsidRDefault="00315CBC" w:rsidP="00D40FF7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</w:p>
                        <w:p w14:paraId="2D7F4F83" w14:textId="77777777" w:rsidR="00315CBC" w:rsidRPr="00DC7865" w:rsidRDefault="00315CBC" w:rsidP="00D40FF7">
                          <w:pPr>
                            <w:pStyle w:val="Foo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</w:p>
                        <w:p w14:paraId="081A11CF" w14:textId="03DBDFAD" w:rsidR="00315CBC" w:rsidRPr="00DC7865" w:rsidRDefault="00315CBC" w:rsidP="00D40FF7">
                          <w:pPr>
                            <w:pStyle w:val="Foo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MASA Architectural Canopies </w:t>
                          </w:r>
                          <w:r w:rsidR="0050454E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1/01/18</w:t>
                          </w:r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(</w:t>
                          </w:r>
                          <w:proofErr w:type="gramStart"/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US)   </w:t>
                          </w:r>
                          <w:proofErr w:type="gramEnd"/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             10 </w:t>
                          </w:r>
                          <w:r w:rsidR="0050454E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73 16/26.13</w:t>
                          </w:r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         </w:t>
                          </w:r>
                          <w:r w:rsidR="0050454E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   </w:t>
                          </w:r>
                          <w:r w:rsidRPr="00DC786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          Canopies</w:t>
                          </w:r>
                        </w:p>
                        <w:p w14:paraId="6B29F508" w14:textId="77777777" w:rsidR="00315CBC" w:rsidRDefault="00315CBC" w:rsidP="00D40FF7">
                          <w:pPr>
                            <w:pStyle w:val="BodyText"/>
                            <w:ind w:left="0" w:right="18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1F1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pt;margin-top:721.25pt;width:505.95pt;height:38.2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H5rQ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JESc9tOiR7jW6E3t0aaozDioDp4cB3PQetqHLlqka7kX1VSEuli3hG3orpRhbSmrIzjc33ZOr&#10;E44yIOvxg6ghDNlqYYH2jexN6aAYCNChS0/HzphUKtiMwyCK4gijCs7CJPKC1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" filled="f" stroked="f">
              <v:textbox inset="0,0,0,0">
                <w:txbxContent>
                  <w:p w14:paraId="27922AC3" w14:textId="77777777" w:rsidR="00315CBC" w:rsidRDefault="00315CBC" w:rsidP="00D40FF7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</w:p>
                  <w:p w14:paraId="2D7F4F83" w14:textId="77777777" w:rsidR="00315CBC" w:rsidRPr="00DC7865" w:rsidRDefault="00315CBC" w:rsidP="00D40FF7">
                    <w:pPr>
                      <w:pStyle w:val="Foo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</w:p>
                  <w:p w14:paraId="081A11CF" w14:textId="03DBDFAD" w:rsidR="00315CBC" w:rsidRPr="00DC7865" w:rsidRDefault="00315CBC" w:rsidP="00D40FF7">
                    <w:pPr>
                      <w:pStyle w:val="Foo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MASA Architectural Canopies </w:t>
                    </w:r>
                    <w:r w:rsidR="0050454E">
                      <w:rPr>
                        <w:rFonts w:ascii="Arial" w:hAnsi="Arial" w:cs="Arial"/>
                        <w:color w:val="808080" w:themeColor="background1" w:themeShade="80"/>
                      </w:rPr>
                      <w:t>1/01/18</w:t>
                    </w:r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>(</w:t>
                    </w:r>
                    <w:proofErr w:type="gramStart"/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US)   </w:t>
                    </w:r>
                    <w:proofErr w:type="gramEnd"/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             10 </w:t>
                    </w:r>
                    <w:r w:rsidR="0050454E">
                      <w:rPr>
                        <w:rFonts w:ascii="Arial" w:hAnsi="Arial" w:cs="Arial"/>
                        <w:color w:val="808080" w:themeColor="background1" w:themeShade="80"/>
                      </w:rPr>
                      <w:t>73 16/26.13</w:t>
                    </w:r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         </w:t>
                    </w:r>
                    <w:r w:rsidR="0050454E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   </w:t>
                    </w:r>
                    <w:r w:rsidRPr="00DC786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          Canopies</w:t>
                    </w:r>
                  </w:p>
                  <w:p w14:paraId="6B29F508" w14:textId="77777777" w:rsidR="00315CBC" w:rsidRDefault="00315CBC" w:rsidP="00D40FF7">
                    <w:pPr>
                      <w:pStyle w:val="BodyText"/>
                      <w:ind w:left="0" w:right="18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45F4CE92" wp14:editId="5BA5A39C">
              <wp:simplePos x="0" y="0"/>
              <wp:positionH relativeFrom="page">
                <wp:posOffset>3587750</wp:posOffset>
              </wp:positionH>
              <wp:positionV relativeFrom="page">
                <wp:posOffset>9135745</wp:posOffset>
              </wp:positionV>
              <wp:extent cx="610235" cy="181610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0665D" w14:textId="77777777" w:rsidR="00315CBC" w:rsidRDefault="00315CBC">
                          <w:pPr>
                            <w:pStyle w:val="BodyText"/>
                            <w:spacing w:before="40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4CE92" id="Text Box 2" o:spid="_x0000_s1027" type="#_x0000_t202" style="position:absolute;margin-left:282.5pt;margin-top:719.35pt;width:48.05pt;height:14.3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8Z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" filled="f" stroked="f">
              <v:textbox inset="0,0,0,0">
                <w:txbxContent>
                  <w:p w14:paraId="73C0665D" w14:textId="77777777" w:rsidR="00315CBC" w:rsidRDefault="00315CBC">
                    <w:pPr>
                      <w:pStyle w:val="BodyText"/>
                      <w:spacing w:before="40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C827913" wp14:editId="346BD333">
              <wp:simplePos x="0" y="0"/>
              <wp:positionH relativeFrom="page">
                <wp:posOffset>6536055</wp:posOffset>
              </wp:positionH>
              <wp:positionV relativeFrom="page">
                <wp:posOffset>9164320</wp:posOffset>
              </wp:positionV>
              <wp:extent cx="562610" cy="153035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44C9E" w14:textId="77777777" w:rsidR="00315CBC" w:rsidRDefault="00315CBC">
                          <w:pPr>
                            <w:pStyle w:val="BodyText"/>
                            <w:spacing w:line="225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27913" id="Text Box 1" o:spid="_x0000_s1028" type="#_x0000_t202" style="position:absolute;margin-left:514.65pt;margin-top:721.6pt;width:44.3pt;height:12.0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+QrgIAAK8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" filled="f" stroked="f">
              <v:textbox inset="0,0,0,0">
                <w:txbxContent>
                  <w:p w14:paraId="7A244C9E" w14:textId="77777777" w:rsidR="00315CBC" w:rsidRDefault="00315CBC">
                    <w:pPr>
                      <w:pStyle w:val="BodyText"/>
                      <w:spacing w:line="225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48E3" w14:textId="77777777" w:rsidR="003F627B" w:rsidRDefault="003F627B">
      <w:r>
        <w:separator/>
      </w:r>
    </w:p>
  </w:footnote>
  <w:footnote w:type="continuationSeparator" w:id="0">
    <w:p w14:paraId="52327815" w14:textId="77777777" w:rsidR="003F627B" w:rsidRDefault="003F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85C45"/>
    <w:multiLevelType w:val="multilevel"/>
    <w:tmpl w:val="0328675C"/>
    <w:lvl w:ilvl="0">
      <w:start w:val="2"/>
      <w:numFmt w:val="decimal"/>
      <w:lvlText w:val="%1"/>
      <w:lvlJc w:val="left"/>
      <w:pPr>
        <w:ind w:left="660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41"/>
        <w:jc w:val="left"/>
      </w:pPr>
      <w:rPr>
        <w:rFonts w:ascii="Arial" w:eastAsia="Arial" w:hAnsi="Arial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1740" w:hanging="541"/>
        <w:jc w:val="lef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40" w:hanging="541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pPr>
        <w:ind w:left="120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</w:abstractNum>
  <w:abstractNum w:abstractNumId="1" w15:restartNumberingAfterBreak="0">
    <w:nsid w:val="59B11CEE"/>
    <w:multiLevelType w:val="multilevel"/>
    <w:tmpl w:val="4EC09D2C"/>
    <w:lvl w:ilvl="0">
      <w:start w:val="1"/>
      <w:numFmt w:val="decimal"/>
      <w:lvlText w:val="%1"/>
      <w:lvlJc w:val="left"/>
      <w:pPr>
        <w:ind w:left="6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4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upperLetter"/>
      <w:lvlText w:val="%3."/>
      <w:lvlJc w:val="left"/>
      <w:pPr>
        <w:ind w:left="1201" w:hanging="541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40" w:hanging="541"/>
      </w:pPr>
      <w:rPr>
        <w:rFonts w:ascii="Arial" w:eastAsia="Arial" w:hAnsi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2280" w:hanging="541"/>
      </w:pPr>
      <w:rPr>
        <w:rFonts w:ascii="Arial" w:eastAsia="Arial" w:hAnsi="Arial" w:hint="default"/>
        <w:sz w:val="20"/>
        <w:szCs w:val="20"/>
      </w:rPr>
    </w:lvl>
    <w:lvl w:ilvl="5">
      <w:start w:val="1"/>
      <w:numFmt w:val="bullet"/>
      <w:lvlText w:val="•"/>
      <w:lvlJc w:val="left"/>
      <w:pPr>
        <w:ind w:left="1201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</w:abstractNum>
  <w:abstractNum w:abstractNumId="2" w15:restartNumberingAfterBreak="0">
    <w:nsid w:val="61E135D0"/>
    <w:multiLevelType w:val="multilevel"/>
    <w:tmpl w:val="A6520DF8"/>
    <w:lvl w:ilvl="0">
      <w:start w:val="3"/>
      <w:numFmt w:val="decimal"/>
      <w:lvlText w:val="%1"/>
      <w:lvlJc w:val="left"/>
      <w:pPr>
        <w:ind w:left="660"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41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54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120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0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541"/>
      </w:pPr>
      <w:rPr>
        <w:rFonts w:hint="default"/>
      </w:rPr>
    </w:lvl>
  </w:abstractNum>
  <w:abstractNum w:abstractNumId="3" w15:restartNumberingAfterBreak="0">
    <w:nsid w:val="72922949"/>
    <w:multiLevelType w:val="multilevel"/>
    <w:tmpl w:val="0328675C"/>
    <w:lvl w:ilvl="0">
      <w:start w:val="2"/>
      <w:numFmt w:val="decimal"/>
      <w:lvlText w:val="%1"/>
      <w:lvlJc w:val="left"/>
      <w:pPr>
        <w:ind w:left="660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41"/>
        <w:jc w:val="left"/>
      </w:pPr>
      <w:rPr>
        <w:rFonts w:ascii="Arial" w:eastAsia="Arial" w:hAnsi="Arial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1740" w:hanging="541"/>
        <w:jc w:val="lef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40" w:hanging="541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pPr>
        <w:ind w:left="120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</w:abstractNum>
  <w:abstractNum w:abstractNumId="4" w15:restartNumberingAfterBreak="0">
    <w:nsid w:val="7D1A20F8"/>
    <w:multiLevelType w:val="multilevel"/>
    <w:tmpl w:val="4EC09D2C"/>
    <w:lvl w:ilvl="0">
      <w:start w:val="1"/>
      <w:numFmt w:val="decimal"/>
      <w:lvlText w:val="%1"/>
      <w:lvlJc w:val="left"/>
      <w:pPr>
        <w:ind w:left="6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40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upperLetter"/>
      <w:lvlText w:val="%3."/>
      <w:lvlJc w:val="left"/>
      <w:pPr>
        <w:ind w:left="1201" w:hanging="541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40" w:hanging="541"/>
      </w:pPr>
      <w:rPr>
        <w:rFonts w:ascii="Arial" w:eastAsia="Arial" w:hAnsi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2280" w:hanging="541"/>
      </w:pPr>
      <w:rPr>
        <w:rFonts w:ascii="Arial" w:eastAsia="Arial" w:hAnsi="Arial" w:hint="default"/>
        <w:sz w:val="20"/>
        <w:szCs w:val="20"/>
      </w:rPr>
    </w:lvl>
    <w:lvl w:ilvl="5">
      <w:start w:val="1"/>
      <w:numFmt w:val="bullet"/>
      <w:lvlText w:val="•"/>
      <w:lvlJc w:val="left"/>
      <w:pPr>
        <w:ind w:left="1201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40" w:hanging="5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FB"/>
    <w:rsid w:val="00001BCD"/>
    <w:rsid w:val="000433FE"/>
    <w:rsid w:val="0004395B"/>
    <w:rsid w:val="000567BF"/>
    <w:rsid w:val="00094CBC"/>
    <w:rsid w:val="001560A9"/>
    <w:rsid w:val="00175EAB"/>
    <w:rsid w:val="002B21D8"/>
    <w:rsid w:val="0031255C"/>
    <w:rsid w:val="00315CBC"/>
    <w:rsid w:val="003B16A2"/>
    <w:rsid w:val="003F627B"/>
    <w:rsid w:val="0045179F"/>
    <w:rsid w:val="004A60D3"/>
    <w:rsid w:val="0050454E"/>
    <w:rsid w:val="006E6314"/>
    <w:rsid w:val="00781AFD"/>
    <w:rsid w:val="007A794B"/>
    <w:rsid w:val="00804D1B"/>
    <w:rsid w:val="00850517"/>
    <w:rsid w:val="00977B38"/>
    <w:rsid w:val="00984415"/>
    <w:rsid w:val="009B6CFE"/>
    <w:rsid w:val="00A34CFB"/>
    <w:rsid w:val="00AB1534"/>
    <w:rsid w:val="00B644A0"/>
    <w:rsid w:val="00BD2FC5"/>
    <w:rsid w:val="00CB5DCA"/>
    <w:rsid w:val="00CF021A"/>
    <w:rsid w:val="00D22CEA"/>
    <w:rsid w:val="00D27387"/>
    <w:rsid w:val="00D40FF7"/>
    <w:rsid w:val="00D74A3A"/>
    <w:rsid w:val="00DC7865"/>
    <w:rsid w:val="00E004FB"/>
    <w:rsid w:val="00E16E24"/>
    <w:rsid w:val="00F0339D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A7574"/>
  <w15:docId w15:val="{9BEBA20B-910A-4805-B90B-9ED8136B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44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BC"/>
  </w:style>
  <w:style w:type="paragraph" w:styleId="Footer">
    <w:name w:val="footer"/>
    <w:basedOn w:val="Normal"/>
    <w:link w:val="FooterChar"/>
    <w:uiPriority w:val="99"/>
    <w:unhideWhenUsed/>
    <w:rsid w:val="00094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tecturalcanopie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gbc.org" TargetMode="External"/><Relationship Id="rId12" Type="http://schemas.openxmlformats.org/officeDocument/2006/relationships/hyperlink" Target="http://www.architecturalcanop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hitecturalcanop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ion@architecturalcanopi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extrudeckspec.doc</vt:lpstr>
    </vt:vector>
  </TitlesOfParts>
  <Company>Hewlett-Packard Company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extrudeckspec.doc</dc:title>
  <dc:creator>michaelb</dc:creator>
  <cp:lastModifiedBy>michael Bradley</cp:lastModifiedBy>
  <cp:revision>2</cp:revision>
  <dcterms:created xsi:type="dcterms:W3CDTF">2020-08-14T19:31:00Z</dcterms:created>
  <dcterms:modified xsi:type="dcterms:W3CDTF">2020-08-14T19:31:00Z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2014-08-12T00:00:00Z</vt:filetime>
  </property>
</Properties>
</file>